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8F99" w14:textId="77777777" w:rsidR="00BC4001" w:rsidRDefault="00BC4001"/>
    <w:p w14:paraId="38E8AC69" w14:textId="77777777" w:rsidR="00E5164D" w:rsidRDefault="00E5164D"/>
    <w:tbl>
      <w:tblPr>
        <w:tblStyle w:val="a3"/>
        <w:tblpPr w:leftFromText="142" w:rightFromText="142" w:vertAnchor="text" w:horzAnchor="margin" w:tblpY="229"/>
        <w:tblW w:w="10201" w:type="dxa"/>
        <w:tblLook w:val="04A0" w:firstRow="1" w:lastRow="0" w:firstColumn="1" w:lastColumn="0" w:noHBand="0" w:noVBand="1"/>
      </w:tblPr>
      <w:tblGrid>
        <w:gridCol w:w="589"/>
        <w:gridCol w:w="2241"/>
        <w:gridCol w:w="1305"/>
        <w:gridCol w:w="3051"/>
        <w:gridCol w:w="3015"/>
      </w:tblGrid>
      <w:tr w:rsidR="00B83164" w14:paraId="12A2A9CC" w14:textId="77777777" w:rsidTr="00A5771D">
        <w:tc>
          <w:tcPr>
            <w:tcW w:w="2830" w:type="dxa"/>
            <w:gridSpan w:val="2"/>
            <w:vAlign w:val="center"/>
          </w:tcPr>
          <w:p w14:paraId="512B0B17" w14:textId="77777777" w:rsidR="00B83164" w:rsidRPr="006E4DF4" w:rsidRDefault="00B83164" w:rsidP="00B83164">
            <w:pPr>
              <w:jc w:val="left"/>
              <w:rPr>
                <w:szCs w:val="21"/>
              </w:rPr>
            </w:pPr>
            <w:r w:rsidRPr="006E4DF4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FFE6816" wp14:editId="0DEBFE78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-551815</wp:posOffset>
                      </wp:positionV>
                      <wp:extent cx="4039235" cy="495300"/>
                      <wp:effectExtent l="6350" t="13335" r="12065" b="571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923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1CAAC8" w14:textId="0F0A5CD2" w:rsidR="00B83164" w:rsidRPr="00277A79" w:rsidRDefault="00B83164" w:rsidP="00B8316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</w:rPr>
                                    <w:t>令</w:t>
                                  </w:r>
                                  <w:r w:rsidR="00500E0B">
                                    <w:rPr>
                                      <w:rFonts w:ascii="HG創英角ｺﾞｼｯｸUB" w:eastAsia="HG創英角ｺﾞｼｯｸUB" w:hAnsi="HG創英角ｺﾞｼｯｸUB"/>
                                      <w:sz w:val="24"/>
                                    </w:rPr>
                                    <w:t>和</w:t>
                                  </w:r>
                                  <w:r w:rsidR="00A35F35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</w:rPr>
                                    <w:t>８</w:t>
                                  </w:r>
                                  <w:r w:rsidRPr="00277A79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24"/>
                                    </w:rPr>
                                    <w:t>年度</w:t>
                                  </w:r>
                                </w:p>
                                <w:p w14:paraId="55D0873B" w14:textId="77777777" w:rsidR="00B83164" w:rsidRPr="00172CBF" w:rsidRDefault="00B83164" w:rsidP="00B8316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32"/>
                                      <w:szCs w:val="32"/>
                                    </w:rPr>
                                  </w:pPr>
                                  <w:r w:rsidRPr="00172CBF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32"/>
                                      <w:szCs w:val="32"/>
                                    </w:rPr>
                                    <w:t>舞鶴市立</w:t>
                                  </w:r>
                                  <w:r w:rsidRPr="00172CBF">
                                    <w:rPr>
                                      <w:rFonts w:ascii="HG創英角ｺﾞｼｯｸUB" w:eastAsia="HG創英角ｺﾞｼｯｸUB" w:hAnsi="HG創英角ｺﾞｼｯｸUB"/>
                                      <w:sz w:val="32"/>
                                      <w:szCs w:val="32"/>
                                    </w:rPr>
                                    <w:t>中筋小学校　スクールビジョン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E68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89.95pt;margin-top:-43.45pt;width:318.05pt;height:3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" filled="f" fillcolor="#f9f">
                      <v:textbox inset="5.85pt,.7pt,5.85pt,.7pt">
                        <w:txbxContent>
                          <w:p w14:paraId="3B1CAAC8" w14:textId="0F0A5CD2" w:rsidR="00B83164" w:rsidRPr="00277A79" w:rsidRDefault="00B83164" w:rsidP="00B83164">
                            <w:pPr>
                              <w:spacing w:line="3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令</w:t>
                            </w:r>
                            <w:r w:rsidR="00500E0B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</w:rPr>
                              <w:t>和</w:t>
                            </w:r>
                            <w:r w:rsidR="00A35F35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８</w:t>
                            </w:r>
                            <w:r w:rsidRPr="00277A79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</w:rPr>
                              <w:t>年度</w:t>
                            </w:r>
                          </w:p>
                          <w:p w14:paraId="55D0873B" w14:textId="77777777" w:rsidR="00B83164" w:rsidRPr="00172CBF" w:rsidRDefault="00B83164" w:rsidP="00B83164">
                            <w:pPr>
                              <w:spacing w:line="36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  <w:r w:rsidRPr="00172CBF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舞鶴市立</w:t>
                            </w:r>
                            <w:r w:rsidRPr="00172CBF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  <w:t>中筋小学校　スクールビジョン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3E1BE9C4">
              <w:t>舞鶴市教育大綱</w:t>
            </w:r>
          </w:p>
        </w:tc>
        <w:tc>
          <w:tcPr>
            <w:tcW w:w="7371" w:type="dxa"/>
            <w:gridSpan w:val="3"/>
          </w:tcPr>
          <w:p w14:paraId="7B554E1D" w14:textId="77777777" w:rsidR="00B83164" w:rsidRPr="006E4DF4" w:rsidRDefault="00B83164" w:rsidP="00B83164">
            <w:pPr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318DF96B" wp14:editId="2EA63DB6">
                  <wp:simplePos x="0" y="0"/>
                  <wp:positionH relativeFrom="column">
                    <wp:posOffset>3796665</wp:posOffset>
                  </wp:positionH>
                  <wp:positionV relativeFrom="paragraph">
                    <wp:posOffset>-560070</wp:posOffset>
                  </wp:positionV>
                  <wp:extent cx="647700" cy="464127"/>
                  <wp:effectExtent l="0" t="0" r="0" b="0"/>
                  <wp:wrapNone/>
                  <wp:docPr id="26" name="図 2" descr="http://nakasuji.maizuru.ed.jp/library/kousy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2" descr="http://nakasuji.maizuru.ed.jp/library/kousyou.gif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4DF4">
              <w:rPr>
                <w:rFonts w:ascii="HGP明朝E" w:eastAsia="HGP明朝E" w:hAnsi="HGP明朝E" w:hint="eastAsia"/>
                <w:sz w:val="24"/>
                <w:szCs w:val="24"/>
              </w:rPr>
              <w:t>ふるさと舞鶴を愛し　夢に向かって将来を切り拓く子ども</w:t>
            </w:r>
          </w:p>
        </w:tc>
      </w:tr>
      <w:tr w:rsidR="00B83164" w14:paraId="423F09CD" w14:textId="77777777" w:rsidTr="00A5771D">
        <w:tc>
          <w:tcPr>
            <w:tcW w:w="2830" w:type="dxa"/>
            <w:gridSpan w:val="2"/>
            <w:vAlign w:val="center"/>
          </w:tcPr>
          <w:p w14:paraId="0558A2F2" w14:textId="77777777" w:rsidR="00B83164" w:rsidRPr="006E4DF4" w:rsidRDefault="00B83164" w:rsidP="00B83164">
            <w:pPr>
              <w:spacing w:line="400" w:lineRule="exact"/>
              <w:jc w:val="left"/>
              <w:rPr>
                <w:szCs w:val="21"/>
              </w:rPr>
            </w:pPr>
            <w:r w:rsidRPr="006E4DF4">
              <w:rPr>
                <w:szCs w:val="21"/>
              </w:rPr>
              <w:t>城南中学校区教育目標</w:t>
            </w:r>
          </w:p>
        </w:tc>
        <w:tc>
          <w:tcPr>
            <w:tcW w:w="7371" w:type="dxa"/>
            <w:gridSpan w:val="3"/>
          </w:tcPr>
          <w:p w14:paraId="346FDB5B" w14:textId="333B280B" w:rsidR="00B83164" w:rsidRPr="006E4DF4" w:rsidRDefault="00A35F35" w:rsidP="00B83164">
            <w:pPr>
              <w:spacing w:line="400" w:lineRule="exact"/>
              <w:jc w:val="left"/>
              <w:rPr>
                <w:rFonts w:ascii="HGP明朝E" w:eastAsia="HGP明朝E" w:hAnsi="HGP明朝E"/>
                <w:sz w:val="24"/>
                <w:szCs w:val="24"/>
              </w:rPr>
            </w:pPr>
            <w:r>
              <w:rPr>
                <w:rFonts w:ascii="HGP明朝E" w:eastAsia="HGP明朝E" w:hAnsi="HGP明朝E" w:hint="eastAsia"/>
                <w:b/>
                <w:color w:val="FF3399"/>
                <w:sz w:val="24"/>
                <w:szCs w:val="24"/>
              </w:rPr>
              <w:t>ともに</w:t>
            </w:r>
            <w:r w:rsidR="00B83164" w:rsidRPr="006E4DF4">
              <w:rPr>
                <w:rFonts w:ascii="HGP明朝E" w:eastAsia="HGP明朝E" w:hAnsi="HGP明朝E" w:hint="eastAsia"/>
                <w:b/>
                <w:color w:val="FF3399"/>
                <w:sz w:val="24"/>
                <w:szCs w:val="24"/>
              </w:rPr>
              <w:t>つながり、</w:t>
            </w:r>
            <w:r w:rsidR="00B83164" w:rsidRPr="006E4DF4">
              <w:rPr>
                <w:rFonts w:ascii="HGP明朝E" w:eastAsia="HGP明朝E" w:hAnsi="HGP明朝E"/>
                <w:b/>
                <w:color w:val="00B050"/>
                <w:sz w:val="24"/>
                <w:szCs w:val="24"/>
              </w:rPr>
              <w:t>挑戦</w:t>
            </w:r>
            <w:r w:rsidR="00B83164" w:rsidRPr="006E4DF4">
              <w:rPr>
                <w:rFonts w:ascii="HGP明朝E" w:eastAsia="HGP明朝E" w:hAnsi="HGP明朝E" w:hint="eastAsia"/>
                <w:b/>
                <w:sz w:val="24"/>
                <w:szCs w:val="24"/>
              </w:rPr>
              <w:t>す</w:t>
            </w:r>
            <w:r w:rsidR="00B83164" w:rsidRPr="006E4DF4">
              <w:rPr>
                <w:rFonts w:ascii="HGP明朝E" w:eastAsia="HGP明朝E" w:hAnsi="HGP明朝E"/>
                <w:b/>
                <w:sz w:val="24"/>
                <w:szCs w:val="24"/>
              </w:rPr>
              <w:t>る</w:t>
            </w:r>
            <w:r w:rsidR="00B83164" w:rsidRPr="006E4DF4">
              <w:rPr>
                <w:rFonts w:ascii="HGP明朝E" w:eastAsia="HGP明朝E" w:hAnsi="HGP明朝E" w:hint="eastAsia"/>
                <w:b/>
                <w:sz w:val="24"/>
                <w:szCs w:val="24"/>
              </w:rPr>
              <w:t>児童生徒の</w:t>
            </w:r>
            <w:r w:rsidR="00B83164" w:rsidRPr="006E4DF4">
              <w:rPr>
                <w:rFonts w:ascii="HGP明朝E" w:eastAsia="HGP明朝E" w:hAnsi="HGP明朝E"/>
                <w:b/>
                <w:sz w:val="24"/>
                <w:szCs w:val="24"/>
              </w:rPr>
              <w:t>育成</w:t>
            </w:r>
          </w:p>
        </w:tc>
      </w:tr>
      <w:tr w:rsidR="00B83164" w14:paraId="1CED616B" w14:textId="77777777" w:rsidTr="00A5771D">
        <w:tc>
          <w:tcPr>
            <w:tcW w:w="2830" w:type="dxa"/>
            <w:gridSpan w:val="2"/>
            <w:vAlign w:val="center"/>
          </w:tcPr>
          <w:p w14:paraId="0767CBDA" w14:textId="77777777" w:rsidR="00B83164" w:rsidRPr="002915E2" w:rsidRDefault="00B83164" w:rsidP="00306283">
            <w:pPr>
              <w:spacing w:line="360" w:lineRule="exact"/>
              <w:jc w:val="lef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2915E2">
              <w:rPr>
                <w:rFonts w:ascii="HG創英角ｺﾞｼｯｸUB" w:eastAsia="HG創英角ｺﾞｼｯｸUB" w:hAnsi="HG創英角ｺﾞｼｯｸUB"/>
                <w:sz w:val="28"/>
                <w:szCs w:val="28"/>
              </w:rPr>
              <w:t>中筋小学校教育目標</w:t>
            </w:r>
          </w:p>
        </w:tc>
        <w:tc>
          <w:tcPr>
            <w:tcW w:w="7371" w:type="dxa"/>
            <w:gridSpan w:val="3"/>
          </w:tcPr>
          <w:p w14:paraId="34041D86" w14:textId="77777777" w:rsidR="00B83164" w:rsidRPr="002915E2" w:rsidRDefault="00B83164" w:rsidP="00306283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2915E2">
              <w:rPr>
                <w:rFonts w:ascii="HGS明朝E" w:eastAsia="HGS明朝E" w:hint="eastAsia"/>
                <w:sz w:val="28"/>
                <w:szCs w:val="28"/>
              </w:rPr>
              <w:t>ともに学び、ともに育つ</w:t>
            </w:r>
          </w:p>
        </w:tc>
      </w:tr>
      <w:tr w:rsidR="00B83164" w14:paraId="11BCC201" w14:textId="77777777" w:rsidTr="00A5771D">
        <w:tc>
          <w:tcPr>
            <w:tcW w:w="2830" w:type="dxa"/>
            <w:gridSpan w:val="2"/>
            <w:vAlign w:val="center"/>
          </w:tcPr>
          <w:p w14:paraId="59BF0123" w14:textId="77777777" w:rsidR="00B83164" w:rsidRPr="002915E2" w:rsidRDefault="00B83164" w:rsidP="00B83164">
            <w:pPr>
              <w:jc w:val="left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2915E2"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めざす児童像</w:t>
            </w:r>
          </w:p>
        </w:tc>
        <w:tc>
          <w:tcPr>
            <w:tcW w:w="7371" w:type="dxa"/>
            <w:gridSpan w:val="3"/>
          </w:tcPr>
          <w:p w14:paraId="0F9B8F8F" w14:textId="77777777" w:rsidR="00B83164" w:rsidRPr="002915E2" w:rsidRDefault="00B83164" w:rsidP="00B83164">
            <w:pPr>
              <w:spacing w:line="24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2915E2">
              <w:rPr>
                <w:rFonts w:ascii="ＭＳ 明朝" w:hAnsi="ＭＳ 明朝" w:hint="eastAsia"/>
                <w:szCs w:val="21"/>
              </w:rPr>
              <w:t>校訓　「　強い身體　正しい心　」</w:t>
            </w:r>
          </w:p>
          <w:p w14:paraId="5DDF0D61" w14:textId="77777777" w:rsidR="00B83164" w:rsidRPr="002915E2" w:rsidRDefault="00B83164" w:rsidP="00B83164">
            <w:pPr>
              <w:spacing w:line="240" w:lineRule="exact"/>
              <w:ind w:leftChars="100" w:left="210" w:firstLineChars="200" w:firstLine="420"/>
              <w:rPr>
                <w:rFonts w:ascii="ＭＳ 明朝" w:hAnsi="ＭＳ 明朝"/>
                <w:szCs w:val="21"/>
              </w:rPr>
            </w:pPr>
            <w:proofErr w:type="gramStart"/>
            <w:r w:rsidRPr="002915E2">
              <w:rPr>
                <w:rFonts w:ascii="ＭＳ 明朝" w:hAnsi="ＭＳ 明朝" w:hint="eastAsia"/>
                <w:szCs w:val="21"/>
              </w:rPr>
              <w:t>な　・</w:t>
            </w:r>
            <w:proofErr w:type="gramEnd"/>
            <w:r w:rsidRPr="002915E2">
              <w:rPr>
                <w:rFonts w:ascii="ＭＳ 明朝" w:hAnsi="ＭＳ 明朝" w:hint="eastAsia"/>
                <w:szCs w:val="21"/>
              </w:rPr>
              <w:t>・・　仲良く優しい中筋っ子</w:t>
            </w:r>
          </w:p>
          <w:p w14:paraId="5111376D" w14:textId="77777777" w:rsidR="00B83164" w:rsidRPr="002915E2" w:rsidRDefault="00B83164" w:rsidP="00B83164">
            <w:pPr>
              <w:spacing w:line="240" w:lineRule="exact"/>
              <w:ind w:leftChars="100" w:left="210" w:firstLineChars="200" w:firstLine="420"/>
              <w:rPr>
                <w:rFonts w:ascii="ＭＳ 明朝" w:hAnsi="ＭＳ 明朝"/>
                <w:szCs w:val="21"/>
              </w:rPr>
            </w:pPr>
            <w:proofErr w:type="gramStart"/>
            <w:r w:rsidRPr="002915E2">
              <w:rPr>
                <w:rFonts w:ascii="ＭＳ 明朝" w:hAnsi="ＭＳ 明朝" w:hint="eastAsia"/>
                <w:szCs w:val="21"/>
              </w:rPr>
              <w:t>か　・</w:t>
            </w:r>
            <w:proofErr w:type="gramEnd"/>
            <w:r w:rsidRPr="002915E2">
              <w:rPr>
                <w:rFonts w:ascii="ＭＳ 明朝" w:hAnsi="ＭＳ 明朝" w:hint="eastAsia"/>
                <w:szCs w:val="21"/>
              </w:rPr>
              <w:t>・・　感動・発見！楽しい勉強</w:t>
            </w:r>
          </w:p>
          <w:p w14:paraId="1C882DBC" w14:textId="77777777" w:rsidR="00B83164" w:rsidRPr="002915E2" w:rsidRDefault="00B83164" w:rsidP="00B83164">
            <w:pPr>
              <w:spacing w:line="240" w:lineRule="exact"/>
              <w:ind w:leftChars="100" w:left="210" w:firstLineChars="200" w:firstLine="420"/>
              <w:rPr>
                <w:rFonts w:ascii="ＭＳ 明朝" w:hAnsi="ＭＳ 明朝"/>
                <w:szCs w:val="21"/>
              </w:rPr>
            </w:pPr>
            <w:proofErr w:type="gramStart"/>
            <w:r w:rsidRPr="002915E2">
              <w:rPr>
                <w:rFonts w:ascii="ＭＳ 明朝" w:hAnsi="ＭＳ 明朝" w:hint="eastAsia"/>
                <w:szCs w:val="21"/>
              </w:rPr>
              <w:t>す　・</w:t>
            </w:r>
            <w:proofErr w:type="gramEnd"/>
            <w:r w:rsidRPr="002915E2">
              <w:rPr>
                <w:rFonts w:ascii="ＭＳ 明朝" w:hAnsi="ＭＳ 明朝" w:hint="eastAsia"/>
                <w:szCs w:val="21"/>
              </w:rPr>
              <w:t xml:space="preserve">・・　</w:t>
            </w:r>
            <w:proofErr w:type="gramStart"/>
            <w:r w:rsidRPr="002915E2">
              <w:rPr>
                <w:rFonts w:ascii="ＭＳ 明朝" w:hAnsi="ＭＳ 明朝" w:hint="eastAsia"/>
                <w:szCs w:val="21"/>
              </w:rPr>
              <w:t>すごい</w:t>
            </w:r>
            <w:proofErr w:type="gramEnd"/>
            <w:r w:rsidRPr="002915E2">
              <w:rPr>
                <w:rFonts w:ascii="ＭＳ 明朝" w:hAnsi="ＭＳ 明朝" w:hint="eastAsia"/>
                <w:szCs w:val="21"/>
              </w:rPr>
              <w:t>やる気で夢いっぱい</w:t>
            </w:r>
          </w:p>
          <w:p w14:paraId="2F4F56AC" w14:textId="77777777" w:rsidR="00B83164" w:rsidRPr="002915E2" w:rsidRDefault="00B83164" w:rsidP="00B83164">
            <w:pPr>
              <w:spacing w:line="240" w:lineRule="exact"/>
              <w:ind w:leftChars="100" w:left="210" w:firstLineChars="200" w:firstLine="420"/>
              <w:rPr>
                <w:rFonts w:ascii="HGS明朝E" w:eastAsia="HGS明朝E"/>
                <w:sz w:val="24"/>
                <w:szCs w:val="24"/>
              </w:rPr>
            </w:pPr>
            <w:proofErr w:type="gramStart"/>
            <w:r w:rsidRPr="002915E2">
              <w:rPr>
                <w:rFonts w:ascii="ＭＳ 明朝" w:hAnsi="ＭＳ 明朝" w:hint="eastAsia"/>
                <w:szCs w:val="21"/>
              </w:rPr>
              <w:t>じ　・</w:t>
            </w:r>
            <w:proofErr w:type="gramEnd"/>
            <w:r w:rsidRPr="002915E2">
              <w:rPr>
                <w:rFonts w:ascii="ＭＳ 明朝" w:hAnsi="ＭＳ 明朝" w:hint="eastAsia"/>
                <w:szCs w:val="21"/>
              </w:rPr>
              <w:t xml:space="preserve">・・　じっくり鍛える元気な体　</w:t>
            </w:r>
          </w:p>
        </w:tc>
      </w:tr>
      <w:tr w:rsidR="00B83164" w14:paraId="50187154" w14:textId="77777777" w:rsidTr="00A5771D">
        <w:trPr>
          <w:trHeight w:val="2598"/>
        </w:trPr>
        <w:tc>
          <w:tcPr>
            <w:tcW w:w="2830" w:type="dxa"/>
            <w:gridSpan w:val="2"/>
            <w:vAlign w:val="center"/>
          </w:tcPr>
          <w:p w14:paraId="116B58B6" w14:textId="77777777" w:rsidR="00B83164" w:rsidRPr="006E4DF4" w:rsidRDefault="00B83164" w:rsidP="00B83164">
            <w:pPr>
              <w:jc w:val="left"/>
              <w:rPr>
                <w:szCs w:val="21"/>
              </w:rPr>
            </w:pPr>
            <w:r w:rsidRPr="002915E2"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めざす</w:t>
            </w:r>
            <w:r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学校</w:t>
            </w:r>
            <w:r w:rsidRPr="002915E2"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像</w:t>
            </w:r>
          </w:p>
        </w:tc>
        <w:tc>
          <w:tcPr>
            <w:tcW w:w="7371" w:type="dxa"/>
            <w:gridSpan w:val="3"/>
          </w:tcPr>
          <w:p w14:paraId="2E602C9C" w14:textId="15D5B1E9" w:rsidR="00E333E2" w:rsidRDefault="00E333E2" w:rsidP="00E333E2">
            <w:pPr>
              <w:spacing w:line="340" w:lineRule="exact"/>
              <w:jc w:val="center"/>
              <w:rPr>
                <w:rFonts w:eastAsia="游明朝"/>
                <w:b/>
                <w:bCs/>
                <w:sz w:val="28"/>
                <w:szCs w:val="24"/>
              </w:rPr>
            </w:pPr>
            <w:r w:rsidRPr="00E333E2">
              <w:rPr>
                <w:rFonts w:eastAsia="游明朝" w:hint="eastAsia"/>
                <w:b/>
                <w:bCs/>
                <w:sz w:val="28"/>
                <w:szCs w:val="24"/>
              </w:rPr>
              <w:t>かかわり・うけとめ・つながり</w:t>
            </w:r>
          </w:p>
          <w:p w14:paraId="0722E9C6" w14:textId="5461289F" w:rsidR="00E333E2" w:rsidRPr="00E333E2" w:rsidRDefault="00E333E2" w:rsidP="00E333E2">
            <w:pPr>
              <w:spacing w:line="340" w:lineRule="exact"/>
              <w:jc w:val="center"/>
              <w:rPr>
                <w:rFonts w:eastAsia="游明朝"/>
                <w:b/>
                <w:bCs/>
                <w:sz w:val="28"/>
                <w:szCs w:val="24"/>
              </w:rPr>
            </w:pPr>
            <w:r w:rsidRPr="00E333E2">
              <w:rPr>
                <w:rFonts w:eastAsia="游明朝" w:hint="eastAsia"/>
                <w:b/>
                <w:bCs/>
                <w:sz w:val="28"/>
                <w:szCs w:val="24"/>
              </w:rPr>
              <w:t>共感あふれる、ともに学び、ともに育つ学校</w:t>
            </w:r>
          </w:p>
          <w:p w14:paraId="0048FE94" w14:textId="616F0D2C" w:rsidR="005D790D" w:rsidRPr="00DF6A90" w:rsidRDefault="00E333E2" w:rsidP="00E333E2">
            <w:pPr>
              <w:spacing w:line="3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color w:val="000000"/>
                <w:kern w:val="0"/>
                <w:sz w:val="22"/>
                <w:szCs w:val="21"/>
              </w:rPr>
            </w:pPr>
            <w:r w:rsidRPr="00E333E2">
              <w:rPr>
                <w:rFonts w:eastAsia="游明朝" w:hint="eastAsia"/>
                <w:b/>
                <w:bCs/>
                <w:sz w:val="24"/>
              </w:rPr>
              <w:t>～集団の中で学び合い、磨き合い、育み合う～</w:t>
            </w:r>
          </w:p>
          <w:p w14:paraId="0B5B33FC" w14:textId="7C8258D9" w:rsidR="002264A1" w:rsidRPr="00671BE5" w:rsidRDefault="002264A1" w:rsidP="002264A1">
            <w:pPr>
              <w:spacing w:line="260" w:lineRule="exact"/>
              <w:ind w:left="420" w:hangingChars="200" w:hanging="420"/>
              <w:rPr>
                <w:rFonts w:asciiTheme="minorEastAsia" w:hAnsiTheme="minorEastAsia" w:cs="HG丸ｺﾞｼｯｸM-PRO"/>
                <w:kern w:val="0"/>
                <w:szCs w:val="21"/>
                <w:lang w:val="ja-JP"/>
              </w:rPr>
            </w:pPr>
            <w:r w:rsidRPr="002264A1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2264A1">
              <w:rPr>
                <w:rFonts w:asciiTheme="minorEastAsia" w:hAnsiTheme="minorEastAsia" w:cs="HG丸ｺﾞｼｯｸM-PRO" w:hint="eastAsia"/>
                <w:kern w:val="0"/>
                <w:szCs w:val="24"/>
                <w:lang w:val="ja-JP"/>
              </w:rPr>
              <w:t>(1)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4"/>
                <w:lang w:val="ja-JP"/>
              </w:rPr>
              <w:t xml:space="preserve"> </w:t>
            </w:r>
            <w:r w:rsidR="00E333E2" w:rsidRPr="00E333E2">
              <w:rPr>
                <w:rFonts w:asciiTheme="minorEastAsia" w:hAnsiTheme="minorEastAsia" w:cs="HG丸ｺﾞｼｯｸM-PRO" w:hint="eastAsia"/>
                <w:kern w:val="0"/>
                <w:szCs w:val="24"/>
                <w:lang w:val="ja-JP"/>
              </w:rPr>
              <w:t>「ともに学ぶ喜び」を感じられる。</w:t>
            </w:r>
          </w:p>
          <w:p w14:paraId="44E5F136" w14:textId="3E717A5C" w:rsidR="002264A1" w:rsidRPr="00671BE5" w:rsidRDefault="002264A1" w:rsidP="002264A1">
            <w:pPr>
              <w:spacing w:line="260" w:lineRule="exact"/>
              <w:ind w:leftChars="100" w:left="420" w:hangingChars="100" w:hanging="210"/>
              <w:rPr>
                <w:rFonts w:asciiTheme="minorEastAsia" w:hAnsiTheme="minorEastAsia" w:cs="HG丸ｺﾞｼｯｸM-PRO"/>
                <w:kern w:val="0"/>
                <w:szCs w:val="21"/>
                <w:lang w:val="ja-JP"/>
              </w:rPr>
            </w:pP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 xml:space="preserve">(2) </w:t>
            </w:r>
            <w:r w:rsidR="00E333E2" w:rsidRP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「居場所」と「つながり」を感じられる。</w:t>
            </w:r>
          </w:p>
          <w:p w14:paraId="44638258" w14:textId="0A34E756" w:rsidR="002264A1" w:rsidRPr="00671BE5" w:rsidRDefault="002264A1" w:rsidP="002264A1">
            <w:pPr>
              <w:spacing w:line="260" w:lineRule="exact"/>
              <w:ind w:left="420" w:hanging="210"/>
              <w:rPr>
                <w:rFonts w:asciiTheme="minorEastAsia" w:hAnsiTheme="minorEastAsia" w:cs="HG丸ｺﾞｼｯｸM-PRO"/>
                <w:kern w:val="0"/>
                <w:szCs w:val="21"/>
                <w:lang w:val="ja-JP"/>
              </w:rPr>
            </w:pP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 xml:space="preserve">(3) </w:t>
            </w:r>
            <w:r w:rsidR="00E333E2" w:rsidRP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「安心・安全」を感じられる。</w:t>
            </w:r>
          </w:p>
          <w:p w14:paraId="771DD8DC" w14:textId="214F4AFC" w:rsidR="002264A1" w:rsidRPr="00671BE5" w:rsidRDefault="002264A1" w:rsidP="002264A1">
            <w:pPr>
              <w:spacing w:line="260" w:lineRule="exact"/>
              <w:ind w:left="420" w:hanging="210"/>
              <w:rPr>
                <w:rFonts w:asciiTheme="minorEastAsia" w:hAnsiTheme="minorEastAsia" w:cs="HG丸ｺﾞｼｯｸM-PRO"/>
                <w:kern w:val="0"/>
                <w:szCs w:val="21"/>
                <w:lang w:val="ja-JP"/>
              </w:rPr>
            </w:pP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(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4</w:t>
            </w: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)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 xml:space="preserve"> 「</w:t>
            </w: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家庭・地域社会と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の</w:t>
            </w: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連携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・協働のよさ」を感じられる。</w:t>
            </w:r>
          </w:p>
          <w:p w14:paraId="4F1574B2" w14:textId="410A02CA" w:rsidR="002264A1" w:rsidRPr="00671BE5" w:rsidRDefault="002264A1" w:rsidP="002264A1">
            <w:pPr>
              <w:spacing w:line="260" w:lineRule="exact"/>
              <w:ind w:left="420" w:hanging="210"/>
              <w:rPr>
                <w:rFonts w:asciiTheme="minorEastAsia" w:hAnsiTheme="minorEastAsia" w:cs="HG丸ｺﾞｼｯｸM-PRO"/>
                <w:kern w:val="0"/>
                <w:szCs w:val="21"/>
                <w:lang w:val="ja-JP"/>
              </w:rPr>
            </w:pP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(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5</w:t>
            </w: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 xml:space="preserve">) 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「</w:t>
            </w:r>
            <w:r w:rsidR="00E333E2" w:rsidRP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インクルーシブな学校運営の視点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」</w:t>
            </w:r>
            <w:r w:rsidR="00E333E2" w:rsidRP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から深化を感じられる。</w:t>
            </w:r>
          </w:p>
          <w:p w14:paraId="052AA569" w14:textId="5C1F85E2" w:rsidR="002264A1" w:rsidRPr="002264A1" w:rsidRDefault="002264A1" w:rsidP="002264A1">
            <w:pPr>
              <w:spacing w:line="260" w:lineRule="exact"/>
              <w:ind w:left="420" w:hanging="210"/>
              <w:rPr>
                <w:rFonts w:asciiTheme="minorEastAsia" w:hAnsiTheme="minorEastAsia" w:cs="HG丸ｺﾞｼｯｸM-PRO"/>
                <w:kern w:val="0"/>
                <w:sz w:val="24"/>
                <w:szCs w:val="24"/>
                <w:lang w:val="ja-JP"/>
              </w:rPr>
            </w:pP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(</w:t>
            </w:r>
            <w:r w:rsid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6</w:t>
            </w:r>
            <w:r w:rsidRPr="00671BE5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 xml:space="preserve">) </w:t>
            </w:r>
            <w:r w:rsidR="00E333E2" w:rsidRPr="00E333E2">
              <w:rPr>
                <w:rFonts w:asciiTheme="minorEastAsia" w:hAnsiTheme="minorEastAsia" w:cs="HG丸ｺﾞｼｯｸM-PRO" w:hint="eastAsia"/>
                <w:kern w:val="0"/>
                <w:szCs w:val="21"/>
                <w:lang w:val="ja-JP"/>
              </w:rPr>
              <w:t>児童の成長をともに喜び、働き甲斐を感じられる。</w:t>
            </w:r>
          </w:p>
        </w:tc>
      </w:tr>
      <w:tr w:rsidR="00B83164" w14:paraId="79450A54" w14:textId="77777777" w:rsidTr="00A5771D">
        <w:tc>
          <w:tcPr>
            <w:tcW w:w="10201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C08898" w14:textId="77777777" w:rsidR="00B83164" w:rsidRPr="002915E2" w:rsidRDefault="00B83164" w:rsidP="00B83164">
            <w:pPr>
              <w:jc w:val="left"/>
              <w:rPr>
                <w:rFonts w:ascii="HGS明朝E" w:eastAsia="HGS明朝E"/>
                <w:sz w:val="28"/>
                <w:szCs w:val="28"/>
              </w:rPr>
            </w:pPr>
            <w:r>
              <w:rPr>
                <w:rFonts w:ascii="HGS明朝E" w:eastAsia="HGS明朝E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9A3FAA" wp14:editId="29A0663F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10160</wp:posOffset>
                      </wp:positionV>
                      <wp:extent cx="3629025" cy="436245"/>
                      <wp:effectExtent l="38100" t="19050" r="0" b="20955"/>
                      <wp:wrapNone/>
                      <wp:docPr id="2" name="下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629025" cy="4362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CFF"/>
                              </a:solidFill>
                              <a:ln>
                                <a:solidFill>
                                  <a:srgbClr val="FF66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519B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2" o:spid="_x0000_s1026" type="#_x0000_t67" style="position:absolute;margin-left:117.8pt;margin-top:.8pt;width:285.75pt;height:34.35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" adj="10800" fillcolor="#fcf" strokecolor="#f6f" strokeweight="1pt"/>
                  </w:pict>
                </mc:Fallback>
              </mc:AlternateContent>
            </w:r>
          </w:p>
        </w:tc>
      </w:tr>
      <w:tr w:rsidR="00B83164" w14:paraId="58AA741B" w14:textId="77777777" w:rsidTr="00A5771D">
        <w:tc>
          <w:tcPr>
            <w:tcW w:w="2830" w:type="dxa"/>
            <w:gridSpan w:val="2"/>
            <w:vAlign w:val="center"/>
          </w:tcPr>
          <w:p w14:paraId="68AA33EC" w14:textId="77777777" w:rsidR="00B83164" w:rsidRPr="002915E2" w:rsidRDefault="00B83164" w:rsidP="009D18CD">
            <w:pPr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2915E2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研究テーマ</w:t>
            </w:r>
          </w:p>
        </w:tc>
        <w:tc>
          <w:tcPr>
            <w:tcW w:w="7371" w:type="dxa"/>
            <w:gridSpan w:val="3"/>
          </w:tcPr>
          <w:p w14:paraId="6496C4DE" w14:textId="4127820B" w:rsidR="001C7768" w:rsidRPr="00355DF1" w:rsidRDefault="00874A87" w:rsidP="002A212B">
            <w:pPr>
              <w:spacing w:line="320" w:lineRule="exact"/>
              <w:jc w:val="center"/>
              <w:rPr>
                <w:rFonts w:ascii="HGS明朝E" w:eastAsia="HGS明朝E"/>
                <w:sz w:val="18"/>
                <w:szCs w:val="18"/>
              </w:rPr>
            </w:pPr>
            <w:r w:rsidRPr="00355DF1">
              <w:rPr>
                <w:rFonts w:ascii="HGS明朝E" w:eastAsia="HGS明朝E" w:hint="eastAsia"/>
                <w:sz w:val="18"/>
                <w:szCs w:val="18"/>
              </w:rPr>
              <w:t>みんなとつながりかかわって『わかる・できる・のびる』喜びを感じ</w:t>
            </w:r>
            <w:r w:rsidR="00355DF1">
              <w:rPr>
                <w:rFonts w:ascii="HGS明朝E" w:eastAsia="HGS明朝E" w:hint="eastAsia"/>
                <w:sz w:val="18"/>
                <w:szCs w:val="18"/>
              </w:rPr>
              <w:t>られ</w:t>
            </w:r>
            <w:r w:rsidRPr="00355DF1">
              <w:rPr>
                <w:rFonts w:ascii="HGS明朝E" w:eastAsia="HGS明朝E" w:hint="eastAsia"/>
                <w:sz w:val="18"/>
                <w:szCs w:val="18"/>
              </w:rPr>
              <w:t>る</w:t>
            </w:r>
            <w:r w:rsidR="00355DF1">
              <w:rPr>
                <w:rFonts w:ascii="HGS明朝E" w:eastAsia="HGS明朝E" w:hint="eastAsia"/>
                <w:sz w:val="18"/>
                <w:szCs w:val="18"/>
              </w:rPr>
              <w:t>授業の創造</w:t>
            </w:r>
          </w:p>
          <w:p w14:paraId="070B5437" w14:textId="35AEF471" w:rsidR="00B83164" w:rsidRPr="002915E2" w:rsidRDefault="00E46338" w:rsidP="002A212B">
            <w:pPr>
              <w:spacing w:line="320" w:lineRule="exact"/>
              <w:jc w:val="center"/>
              <w:rPr>
                <w:rFonts w:ascii="HGS明朝E" w:eastAsia="HGS明朝E"/>
                <w:sz w:val="28"/>
                <w:szCs w:val="28"/>
              </w:rPr>
            </w:pPr>
            <w:r w:rsidRPr="00355DF1">
              <w:rPr>
                <w:rFonts w:ascii="HGS明朝E" w:eastAsia="HGS明朝E" w:hint="eastAsia"/>
                <w:sz w:val="18"/>
              </w:rPr>
              <w:t>～</w:t>
            </w:r>
            <w:r w:rsidR="00355DF1" w:rsidRPr="00355DF1">
              <w:rPr>
                <w:rFonts w:ascii="HGS明朝E" w:eastAsia="HGS明朝E" w:hint="eastAsia"/>
                <w:sz w:val="18"/>
              </w:rPr>
              <w:t xml:space="preserve">学びでともにつながる授業づくり　</w:t>
            </w:r>
            <w:r w:rsidR="00B83164" w:rsidRPr="00355DF1">
              <w:rPr>
                <w:rFonts w:ascii="HGS明朝E" w:eastAsia="HGS明朝E" w:hint="eastAsia"/>
                <w:sz w:val="18"/>
              </w:rPr>
              <w:t>主体的・対話的</w:t>
            </w:r>
            <w:r w:rsidR="00355DF1" w:rsidRPr="00355DF1">
              <w:rPr>
                <w:rFonts w:ascii="HGS明朝E" w:eastAsia="HGS明朝E" w:hint="eastAsia"/>
                <w:sz w:val="18"/>
              </w:rPr>
              <w:t>で深</w:t>
            </w:r>
            <w:r w:rsidR="00355DF1">
              <w:rPr>
                <w:rFonts w:ascii="HGS明朝E" w:eastAsia="HGS明朝E" w:hint="eastAsia"/>
                <w:sz w:val="18"/>
              </w:rPr>
              <w:t>く</w:t>
            </w:r>
            <w:r w:rsidR="00355DF1" w:rsidRPr="00355DF1">
              <w:rPr>
                <w:rFonts w:ascii="HGS明朝E" w:eastAsia="HGS明朝E" w:hint="eastAsia"/>
                <w:sz w:val="18"/>
              </w:rPr>
              <w:t>学</w:t>
            </w:r>
            <w:r w:rsidR="00355DF1">
              <w:rPr>
                <w:rFonts w:ascii="HGS明朝E" w:eastAsia="HGS明朝E" w:hint="eastAsia"/>
                <w:sz w:val="18"/>
              </w:rPr>
              <w:t>ぶ児童</w:t>
            </w:r>
            <w:r w:rsidR="00355DF1" w:rsidRPr="00355DF1">
              <w:rPr>
                <w:rFonts w:ascii="HGS明朝E" w:eastAsia="HGS明朝E" w:hint="eastAsia"/>
                <w:sz w:val="18"/>
              </w:rPr>
              <w:t>の</w:t>
            </w:r>
            <w:r w:rsidR="00355DF1">
              <w:rPr>
                <w:rFonts w:ascii="HGS明朝E" w:eastAsia="HGS明朝E" w:hint="eastAsia"/>
                <w:sz w:val="18"/>
              </w:rPr>
              <w:t>姿</w:t>
            </w:r>
            <w:r w:rsidR="00355DF1" w:rsidRPr="00355DF1">
              <w:rPr>
                <w:rFonts w:ascii="HGS明朝E" w:eastAsia="HGS明朝E" w:hint="eastAsia"/>
                <w:sz w:val="18"/>
              </w:rPr>
              <w:t>を目指して</w:t>
            </w:r>
            <w:r w:rsidR="00B83164" w:rsidRPr="00355DF1">
              <w:rPr>
                <w:rFonts w:ascii="HGS明朝E" w:eastAsia="HGS明朝E" w:hint="eastAsia"/>
                <w:sz w:val="18"/>
              </w:rPr>
              <w:t>～</w:t>
            </w:r>
          </w:p>
        </w:tc>
      </w:tr>
      <w:tr w:rsidR="00A5771D" w14:paraId="14C7A9C0" w14:textId="77777777" w:rsidTr="00A5771D">
        <w:tc>
          <w:tcPr>
            <w:tcW w:w="589" w:type="dxa"/>
            <w:vMerge w:val="restart"/>
            <w:textDirection w:val="tbRlV"/>
          </w:tcPr>
          <w:p w14:paraId="1E351D82" w14:textId="77777777" w:rsidR="00A5771D" w:rsidRPr="00BC4001" w:rsidRDefault="00A5771D" w:rsidP="00A5771D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BC4001">
              <w:rPr>
                <w:rFonts w:asciiTheme="minorEastAsia" w:hAnsiTheme="minorEastAsia"/>
              </w:rPr>
              <w:t>目指す姿</w:t>
            </w:r>
          </w:p>
        </w:tc>
        <w:tc>
          <w:tcPr>
            <w:tcW w:w="3546" w:type="dxa"/>
            <w:gridSpan w:val="2"/>
          </w:tcPr>
          <w:p w14:paraId="76B9B4B4" w14:textId="69ECEF1A" w:rsidR="00A5771D" w:rsidRPr="006F077D" w:rsidRDefault="00A5771D" w:rsidP="00A5771D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9900"/>
                <w:szCs w:val="21"/>
              </w:rPr>
              <w:t>かかわり</w:t>
            </w:r>
            <w:r>
              <w:rPr>
                <w:rFonts w:ascii="HG創英角ｺﾞｼｯｸUB" w:eastAsia="HG創英角ｺﾞｼｯｸUB" w:hAnsi="HG創英角ｺﾞｼｯｸUB" w:hint="eastAsia"/>
                <w:szCs w:val="21"/>
              </w:rPr>
              <w:t>を大切にする子</w:t>
            </w:r>
          </w:p>
        </w:tc>
        <w:tc>
          <w:tcPr>
            <w:tcW w:w="3051" w:type="dxa"/>
          </w:tcPr>
          <w:p w14:paraId="4D564B3C" w14:textId="63EC2D64" w:rsidR="00A5771D" w:rsidRPr="006F077D" w:rsidRDefault="00A5771D" w:rsidP="00A5771D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0070C0"/>
                <w:szCs w:val="21"/>
              </w:rPr>
              <w:t>うけとめ</w:t>
            </w:r>
            <w:r>
              <w:rPr>
                <w:rFonts w:ascii="HG創英角ｺﾞｼｯｸUB" w:eastAsia="HG創英角ｺﾞｼｯｸUB" w:hAnsi="HG創英角ｺﾞｼｯｸUB" w:hint="eastAsia"/>
                <w:szCs w:val="21"/>
              </w:rPr>
              <w:t>を大切にする子</w:t>
            </w:r>
          </w:p>
        </w:tc>
        <w:tc>
          <w:tcPr>
            <w:tcW w:w="3015" w:type="dxa"/>
          </w:tcPr>
          <w:p w14:paraId="029121BB" w14:textId="54C31C7D" w:rsidR="00A5771D" w:rsidRPr="004519E0" w:rsidRDefault="00A5771D" w:rsidP="00A5771D">
            <w:pPr>
              <w:jc w:val="center"/>
              <w:rPr>
                <w:rFonts w:ascii="HG創英角ｺﾞｼｯｸUB" w:eastAsia="HG創英角ｺﾞｼｯｸUB" w:hAnsi="HG創英角ｺﾞｼｯｸUB"/>
                <w:szCs w:val="21"/>
              </w:rPr>
            </w:pPr>
            <w:r w:rsidRPr="006F077D">
              <w:rPr>
                <w:rFonts w:ascii="HG創英角ｺﾞｼｯｸUB" w:eastAsia="HG創英角ｺﾞｼｯｸUB" w:hAnsi="HG創英角ｺﾞｼｯｸUB"/>
                <w:color w:val="FF3399"/>
                <w:szCs w:val="21"/>
              </w:rPr>
              <w:t>つながり</w:t>
            </w:r>
            <w:r w:rsidRPr="006F077D">
              <w:rPr>
                <w:rFonts w:ascii="HG創英角ｺﾞｼｯｸUB" w:eastAsia="HG創英角ｺﾞｼｯｸUB" w:hAnsi="HG創英角ｺﾞｼｯｸUB"/>
                <w:szCs w:val="21"/>
              </w:rPr>
              <w:t>を大切に</w:t>
            </w:r>
            <w:r>
              <w:rPr>
                <w:rFonts w:ascii="HG創英角ｺﾞｼｯｸUB" w:eastAsia="HG創英角ｺﾞｼｯｸUB" w:hAnsi="HG創英角ｺﾞｼｯｸUB" w:hint="eastAsia"/>
                <w:szCs w:val="21"/>
              </w:rPr>
              <w:t>する子</w:t>
            </w:r>
          </w:p>
        </w:tc>
      </w:tr>
      <w:tr w:rsidR="00A5771D" w14:paraId="5E43E2EE" w14:textId="77777777" w:rsidTr="00A5771D">
        <w:trPr>
          <w:trHeight w:val="856"/>
        </w:trPr>
        <w:tc>
          <w:tcPr>
            <w:tcW w:w="589" w:type="dxa"/>
            <w:vMerge/>
          </w:tcPr>
          <w:p w14:paraId="4AC7E1AD" w14:textId="77777777" w:rsidR="00A5771D" w:rsidRPr="00CF7D0E" w:rsidRDefault="00A5771D" w:rsidP="00A5771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46" w:type="dxa"/>
            <w:gridSpan w:val="2"/>
          </w:tcPr>
          <w:p w14:paraId="419DA9F6" w14:textId="77777777" w:rsidR="00A5771D" w:rsidRPr="009375E1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</w:t>
            </w:r>
            <w:r w:rsidRPr="009375E1">
              <w:rPr>
                <w:rFonts w:ascii="HG丸ｺﾞｼｯｸM-PRO" w:eastAsia="HG丸ｺﾞｼｯｸM-PRO" w:hAnsi="HG丸ｺﾞｼｯｸM-PRO" w:hint="eastAsia"/>
                <w:b/>
                <w:color w:val="009900"/>
                <w:szCs w:val="21"/>
              </w:rPr>
              <w:t>価値ある</w:t>
            </w:r>
            <w:r w:rsidRPr="006A171B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学び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375E1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自分のため、友達のため</w:t>
            </w:r>
          </w:p>
          <w:p w14:paraId="588E2353" w14:textId="77777777" w:rsidR="00A5771D" w:rsidRPr="006E4DF4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★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009900"/>
                <w:szCs w:val="21"/>
              </w:rPr>
              <w:t>あきらめない</w:t>
            </w:r>
            <w:r w:rsidRPr="006E4DF4">
              <w:rPr>
                <w:rFonts w:ascii="HG丸ｺﾞｼｯｸM-PRO" w:eastAsia="HG丸ｺﾞｼｯｸM-PRO" w:hAnsi="HG丸ｺﾞｼｯｸM-PRO"/>
                <w:szCs w:val="21"/>
              </w:rPr>
              <w:t>心</w:t>
            </w: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夢</w:t>
            </w:r>
            <w:r w:rsidRPr="006E4DF4"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  <w:t>・希望</w:t>
            </w:r>
          </w:p>
          <w:p w14:paraId="5FEE02A3" w14:textId="77777777" w:rsidR="00A5771D" w:rsidRPr="006E4DF4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009900"/>
                <w:szCs w:val="21"/>
              </w:rPr>
              <w:t>自ら</w:t>
            </w:r>
            <w:r w:rsidRPr="006E4DF4">
              <w:rPr>
                <w:rFonts w:ascii="HG丸ｺﾞｼｯｸM-PRO" w:eastAsia="HG丸ｺﾞｼｯｸM-PRO" w:hAnsi="HG丸ｺﾞｼｯｸM-PRO"/>
                <w:b/>
                <w:color w:val="009900"/>
                <w:szCs w:val="21"/>
              </w:rPr>
              <w:t>学び続ける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009900"/>
                <w:szCs w:val="21"/>
              </w:rPr>
              <w:t>、学び方</w:t>
            </w: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を学ぶ</w:t>
            </w:r>
          </w:p>
          <w:p w14:paraId="119AB304" w14:textId="48E81F1A" w:rsidR="00A5771D" w:rsidRPr="006E4DF4" w:rsidRDefault="00A5771D" w:rsidP="00A5771D">
            <w:pPr>
              <w:spacing w:line="240" w:lineRule="exact"/>
              <w:jc w:val="left"/>
              <w:rPr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★よく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009900"/>
                <w:szCs w:val="21"/>
              </w:rPr>
              <w:t>聞き</w:t>
            </w:r>
            <w:r w:rsidRPr="006E4DF4">
              <w:rPr>
                <w:rFonts w:ascii="HG丸ｺﾞｼｯｸM-PRO" w:eastAsia="HG丸ｺﾞｼｯｸM-PRO" w:hAnsi="HG丸ｺﾞｼｯｸM-PRO"/>
                <w:b/>
                <w:color w:val="009900"/>
                <w:szCs w:val="21"/>
              </w:rPr>
              <w:t>、話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009900"/>
                <w:szCs w:val="21"/>
              </w:rPr>
              <w:t>し、話し合う</w:t>
            </w:r>
          </w:p>
        </w:tc>
        <w:tc>
          <w:tcPr>
            <w:tcW w:w="3051" w:type="dxa"/>
          </w:tcPr>
          <w:p w14:paraId="6EFE5F64" w14:textId="77777777" w:rsidR="00A5771D" w:rsidRPr="006E4DF4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0070C0"/>
                <w:szCs w:val="21"/>
              </w:rPr>
              <w:t>自分も</w:t>
            </w:r>
            <w:r w:rsidRPr="006E4DF4">
              <w:rPr>
                <w:rFonts w:ascii="HG丸ｺﾞｼｯｸM-PRO" w:eastAsia="HG丸ｺﾞｼｯｸM-PRO" w:hAnsi="HG丸ｺﾞｼｯｸM-PRO"/>
                <w:b/>
                <w:color w:val="0070C0"/>
                <w:szCs w:val="21"/>
              </w:rPr>
              <w:t>他者も</w:t>
            </w: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大切に</w:t>
            </w:r>
          </w:p>
          <w:p w14:paraId="2F9E654F" w14:textId="77777777" w:rsidR="00A5771D" w:rsidRPr="006E4DF4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Cs w:val="21"/>
              </w:rPr>
              <w:t>努力</w:t>
            </w:r>
            <w:r w:rsidRPr="00AC2117">
              <w:rPr>
                <w:rFonts w:ascii="HG丸ｺﾞｼｯｸM-PRO" w:eastAsia="HG丸ｺﾞｼｯｸM-PRO" w:hAnsi="HG丸ｺﾞｼｯｸM-PRO" w:hint="eastAsia"/>
                <w:b/>
                <w:color w:val="0070C0"/>
                <w:szCs w:val="21"/>
              </w:rPr>
              <w:t>のよさの実感</w:t>
            </w:r>
          </w:p>
          <w:p w14:paraId="56B2A6CF" w14:textId="6AA1436A" w:rsidR="00A5771D" w:rsidRPr="006E4DF4" w:rsidRDefault="00A5771D" w:rsidP="00A5771D">
            <w:pPr>
              <w:spacing w:line="240" w:lineRule="exact"/>
              <w:jc w:val="left"/>
              <w:rPr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Cs w:val="21"/>
              </w:rPr>
              <w:t>自己肯定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0070C0"/>
                <w:szCs w:val="21"/>
              </w:rPr>
              <w:t>感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Cs w:val="21"/>
              </w:rPr>
              <w:t>の向上</w:t>
            </w:r>
          </w:p>
        </w:tc>
        <w:tc>
          <w:tcPr>
            <w:tcW w:w="3015" w:type="dxa"/>
          </w:tcPr>
          <w:p w14:paraId="5C28D268" w14:textId="77777777" w:rsidR="00A5771D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★なかまと</w:t>
            </w:r>
            <w:r w:rsidRPr="009375E1">
              <w:rPr>
                <w:rFonts w:ascii="HG丸ｺﾞｼｯｸM-PRO" w:eastAsia="HG丸ｺﾞｼｯｸM-PRO" w:hAnsi="HG丸ｺﾞｼｯｸM-PRO" w:hint="eastAsia"/>
                <w:b/>
                <w:color w:val="FF3399"/>
                <w:szCs w:val="21"/>
              </w:rPr>
              <w:t>つながる</w:t>
            </w:r>
          </w:p>
          <w:p w14:paraId="251CC84F" w14:textId="77777777" w:rsidR="00A5771D" w:rsidRPr="006E4DF4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★９</w:t>
            </w:r>
            <w:r w:rsidRPr="006E4DF4">
              <w:rPr>
                <w:rFonts w:ascii="HG丸ｺﾞｼｯｸM-PRO" w:eastAsia="HG丸ｺﾞｼｯｸM-PRO" w:hAnsi="HG丸ｺﾞｼｯｸM-PRO"/>
                <w:szCs w:val="21"/>
              </w:rPr>
              <w:t>年間の学び</w:t>
            </w: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が</w:t>
            </w:r>
            <w:r w:rsidRPr="006E4DF4">
              <w:rPr>
                <w:rFonts w:ascii="HG丸ｺﾞｼｯｸM-PRO" w:eastAsia="HG丸ｺﾞｼｯｸM-PRO" w:hAnsi="HG丸ｺﾞｼｯｸM-PRO"/>
                <w:b/>
                <w:color w:val="FF3399"/>
                <w:szCs w:val="21"/>
              </w:rPr>
              <w:t>つな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FF3399"/>
                <w:szCs w:val="21"/>
              </w:rPr>
              <w:t>がる</w:t>
            </w:r>
          </w:p>
          <w:p w14:paraId="5C3D4116" w14:textId="77777777" w:rsidR="00A5771D" w:rsidRPr="006E4DF4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★人・</w:t>
            </w:r>
            <w:r w:rsidRPr="006E4DF4">
              <w:rPr>
                <w:rFonts w:ascii="HG丸ｺﾞｼｯｸM-PRO" w:eastAsia="HG丸ｺﾞｼｯｸM-PRO" w:hAnsi="HG丸ｺﾞｼｯｸM-PRO"/>
                <w:szCs w:val="21"/>
              </w:rPr>
              <w:t>まち・自然</w:t>
            </w: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と</w:t>
            </w:r>
            <w:r w:rsidRPr="006E4DF4">
              <w:rPr>
                <w:rFonts w:ascii="HG丸ｺﾞｼｯｸM-PRO" w:eastAsia="HG丸ｺﾞｼｯｸM-PRO" w:hAnsi="HG丸ｺﾞｼｯｸM-PRO"/>
                <w:b/>
                <w:color w:val="FF3399"/>
                <w:szCs w:val="21"/>
              </w:rPr>
              <w:t>つながる</w:t>
            </w:r>
          </w:p>
          <w:p w14:paraId="48A432F6" w14:textId="34F6C049" w:rsidR="00A5771D" w:rsidRPr="006D431E" w:rsidRDefault="00A5771D" w:rsidP="00A5771D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b/>
                <w:color w:val="0070C0"/>
                <w:szCs w:val="21"/>
              </w:rPr>
            </w:pPr>
            <w:r w:rsidRPr="006E4DF4">
              <w:rPr>
                <w:rFonts w:ascii="HG丸ｺﾞｼｯｸM-PRO" w:eastAsia="HG丸ｺﾞｼｯｸM-PRO" w:hAnsi="HG丸ｺﾞｼｯｸM-PRO" w:hint="eastAsia"/>
                <w:szCs w:val="21"/>
              </w:rPr>
              <w:t>★未来に</w:t>
            </w:r>
            <w:r w:rsidRPr="006E4DF4">
              <w:rPr>
                <w:rFonts w:ascii="HG丸ｺﾞｼｯｸM-PRO" w:eastAsia="HG丸ｺﾞｼｯｸM-PRO" w:hAnsi="HG丸ｺﾞｼｯｸM-PRO"/>
                <w:b/>
                <w:color w:val="FF3399"/>
                <w:szCs w:val="21"/>
              </w:rPr>
              <w:t>つな</w:t>
            </w:r>
            <w:r w:rsidRPr="006E4DF4">
              <w:rPr>
                <w:rFonts w:ascii="HG丸ｺﾞｼｯｸM-PRO" w:eastAsia="HG丸ｺﾞｼｯｸM-PRO" w:hAnsi="HG丸ｺﾞｼｯｸM-PRO" w:hint="eastAsia"/>
                <w:b/>
                <w:color w:val="FF3399"/>
                <w:szCs w:val="21"/>
              </w:rPr>
              <w:t>がる</w:t>
            </w:r>
          </w:p>
        </w:tc>
      </w:tr>
      <w:tr w:rsidR="00A5771D" w14:paraId="1888E4F9" w14:textId="77777777" w:rsidTr="00A5771D">
        <w:trPr>
          <w:cantSplit/>
          <w:trHeight w:val="1631"/>
        </w:trPr>
        <w:tc>
          <w:tcPr>
            <w:tcW w:w="589" w:type="dxa"/>
            <w:textDirection w:val="tbRlV"/>
            <w:vAlign w:val="center"/>
          </w:tcPr>
          <w:p w14:paraId="6D659CF3" w14:textId="77777777" w:rsidR="00A5771D" w:rsidRDefault="00A5771D" w:rsidP="00A5771D">
            <w:pPr>
              <w:ind w:left="113" w:right="113"/>
              <w:jc w:val="center"/>
            </w:pPr>
            <w:r>
              <w:t>展望する力</w:t>
            </w:r>
          </w:p>
        </w:tc>
        <w:tc>
          <w:tcPr>
            <w:tcW w:w="3546" w:type="dxa"/>
            <w:gridSpan w:val="2"/>
            <w:vMerge w:val="restart"/>
          </w:tcPr>
          <w:p w14:paraId="0BFDF3E7" w14:textId="77777777" w:rsidR="00A5771D" w:rsidRPr="00A5771D" w:rsidRDefault="00A5771D" w:rsidP="00A5771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5771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◆城南版舞ラーニング</w:t>
            </w:r>
          </w:p>
          <w:p w14:paraId="28829506" w14:textId="77777777" w:rsidR="00A5771D" w:rsidRPr="00A5771D" w:rsidRDefault="00A5771D" w:rsidP="00A5771D">
            <w:pPr>
              <w:spacing w:line="300" w:lineRule="exact"/>
              <w:ind w:firstLineChars="100" w:firstLine="201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5771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（課題解決型学習）の構築</w:t>
            </w:r>
          </w:p>
          <w:p w14:paraId="349BD22F" w14:textId="77777777" w:rsidR="00A5771D" w:rsidRPr="00A5771D" w:rsidRDefault="00A5771D" w:rsidP="00A5771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5771D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&lt;</w:t>
            </w:r>
            <w:r w:rsidRPr="00A5771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９</w:t>
            </w:r>
            <w:r w:rsidRPr="00A5771D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年間の学びの連続性&gt;</w:t>
            </w:r>
          </w:p>
          <w:p w14:paraId="58DB2818" w14:textId="77777777" w:rsidR="00A5771D" w:rsidRPr="00A5771D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A577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5771D"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  <w:t>主体的、対話的で深い学びの実現に向けた授業づくり</w:t>
            </w:r>
          </w:p>
          <w:p w14:paraId="6A9E0472" w14:textId="62D5C76A" w:rsidR="00A5771D" w:rsidRPr="00A5771D" w:rsidRDefault="00A5771D" w:rsidP="00A5771D">
            <w:pPr>
              <w:spacing w:line="300" w:lineRule="exact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A5771D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☆　算数科を軸に友達とかかわり、つながって分かる、できるに到達</w:t>
            </w:r>
            <w:r w:rsidR="00DB3782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できる課題解決型の授業</w:t>
            </w:r>
            <w:r w:rsidRPr="00A5771D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を創造する。</w:t>
            </w:r>
          </w:p>
          <w:p w14:paraId="45D973B8" w14:textId="624D2589" w:rsidR="00A5771D" w:rsidRPr="00A5771D" w:rsidRDefault="00A5771D" w:rsidP="00A5771D">
            <w:pPr>
              <w:spacing w:line="300" w:lineRule="exact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A5771D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☆　全教育活動を通じて気付く力</w:t>
            </w:r>
            <w:r w:rsidR="00DB3782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と</w:t>
            </w:r>
            <w:r w:rsidR="00DD1303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自己</w:t>
            </w:r>
            <w:r w:rsidR="00DB3782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調整する力を</w:t>
            </w:r>
            <w:r w:rsidRPr="00A5771D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育む。</w:t>
            </w:r>
          </w:p>
          <w:p w14:paraId="42393329" w14:textId="73CCB112" w:rsidR="00A5771D" w:rsidRPr="00A5771D" w:rsidRDefault="00A5771D" w:rsidP="00A5771D">
            <w:pPr>
              <w:spacing w:line="300" w:lineRule="exact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color w:val="FF0000"/>
                <w:szCs w:val="21"/>
              </w:rPr>
            </w:pPr>
            <w:r w:rsidRPr="00A5771D">
              <w:rPr>
                <w:rFonts w:ascii="HG丸ｺﾞｼｯｸM-PRO" w:eastAsia="HG丸ｺﾞｼｯｸM-PRO" w:hAnsi="HG丸ｺﾞｼｯｸM-PRO" w:hint="eastAsia"/>
                <w:b/>
                <w:color w:val="FF0000"/>
                <w:szCs w:val="21"/>
              </w:rPr>
              <w:t>☆　効果的なＩＣＴ活用を図ると共に豊かなコミュニケーションを重視する。</w:t>
            </w:r>
          </w:p>
          <w:p w14:paraId="276C7327" w14:textId="15A19B3A" w:rsidR="00A5771D" w:rsidRPr="002A212B" w:rsidRDefault="00A5771D" w:rsidP="00A5771D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2A212B">
              <w:rPr>
                <w:rFonts w:ascii="HG丸ｺﾞｼｯｸM-PRO" w:eastAsia="HG丸ｺﾞｼｯｸM-PRO" w:hAnsi="HG丸ｺﾞｼｯｸM-PRO"/>
                <w:b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D2C49A" wp14:editId="5C7C3B7A">
                      <wp:simplePos x="0" y="0"/>
                      <wp:positionH relativeFrom="column">
                        <wp:posOffset>909144</wp:posOffset>
                      </wp:positionH>
                      <wp:positionV relativeFrom="paragraph">
                        <wp:posOffset>15573</wp:posOffset>
                      </wp:positionV>
                      <wp:extent cx="215588" cy="244444"/>
                      <wp:effectExtent l="19050" t="0" r="13335" b="41910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88" cy="24444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87B85" id="下矢印 5" o:spid="_x0000_s1026" type="#_x0000_t67" style="position:absolute;margin-left:71.6pt;margin-top:1.25pt;width:17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" adj="12075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  <w:p w14:paraId="03FB0FD9" w14:textId="068A6F0C" w:rsidR="00A5771D" w:rsidRPr="00444DD7" w:rsidRDefault="00A5771D" w:rsidP="00A5771D">
            <w:pPr>
              <w:spacing w:line="300" w:lineRule="exact"/>
              <w:ind w:left="442" w:hangingChars="200" w:hanging="442"/>
              <w:rPr>
                <w:rFonts w:ascii="HG丸ｺﾞｼｯｸM-PRO" w:eastAsia="HG丸ｺﾞｼｯｸM-PRO" w:hAnsi="HG丸ｺﾞｼｯｸM-PRO"/>
              </w:rPr>
            </w:pPr>
            <w:r w:rsidRPr="00A577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全教科</w:t>
            </w:r>
            <w:r w:rsidRPr="00A5771D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・</w:t>
            </w:r>
            <w:r w:rsidRPr="00A577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領域</w:t>
            </w:r>
            <w:r w:rsidRPr="00A5771D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、全学年で</w:t>
            </w:r>
            <w:r w:rsidRPr="00A577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実施し、</w:t>
            </w:r>
            <w:r w:rsidRPr="00A5771D"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  <w:t>学びをつなげる</w:t>
            </w:r>
            <w:r w:rsidRPr="00A5771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。</w:t>
            </w:r>
          </w:p>
        </w:tc>
        <w:tc>
          <w:tcPr>
            <w:tcW w:w="3051" w:type="dxa"/>
            <w:vMerge w:val="restart"/>
          </w:tcPr>
          <w:p w14:paraId="47A430CB" w14:textId="77777777" w:rsidR="00A5771D" w:rsidRPr="00444DD7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44DD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◆キャリア教育の推進</w:t>
            </w:r>
          </w:p>
          <w:p w14:paraId="00F0BC2F" w14:textId="330B5B6B" w:rsidR="00A5771D" w:rsidRPr="002A212B" w:rsidRDefault="00A5771D" w:rsidP="00A5771D">
            <w:pPr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  <w:lang w:val="ja-JP"/>
              </w:rPr>
            </w:pPr>
            <w:r w:rsidRPr="002A212B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  <w:lang w:val="ja-JP"/>
              </w:rPr>
              <w:t>・</w:t>
            </w:r>
            <w:r w:rsidR="00DB3782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  <w:lang w:val="ja-JP"/>
              </w:rPr>
              <w:t>よさある</w:t>
            </w:r>
            <w:r w:rsidRPr="002A212B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  <w:lang w:val="ja-JP"/>
              </w:rPr>
              <w:t>自分の発見</w:t>
            </w:r>
          </w:p>
          <w:p w14:paraId="2E7001C9" w14:textId="7D1F42B1" w:rsidR="00A5771D" w:rsidRPr="002A212B" w:rsidRDefault="00A5771D" w:rsidP="00A5771D">
            <w:pPr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  <w:lang w:val="ja-JP"/>
              </w:rPr>
            </w:pPr>
            <w:r w:rsidRPr="002A212B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  <w:lang w:val="ja-JP"/>
              </w:rPr>
              <w:t>・</w:t>
            </w:r>
            <w:r w:rsidR="00DB3782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  <w:lang w:val="ja-JP"/>
              </w:rPr>
              <w:t>相手の立場に立った</w:t>
            </w:r>
            <w:r w:rsidRPr="002A212B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  <w:lang w:val="ja-JP"/>
              </w:rPr>
              <w:t>言動</w:t>
            </w:r>
          </w:p>
          <w:p w14:paraId="1A014408" w14:textId="15D422F1" w:rsidR="00A5771D" w:rsidRPr="002A212B" w:rsidRDefault="00A5771D" w:rsidP="00A5771D">
            <w:pPr>
              <w:spacing w:line="300" w:lineRule="exact"/>
              <w:ind w:firstLineChars="100" w:firstLine="220"/>
              <w:rPr>
                <w:rFonts w:ascii="HG丸ｺﾞｼｯｸM-PRO" w:eastAsia="HG丸ｺﾞｼｯｸM-PRO" w:hAnsi="HG丸ｺﾞｼｯｸM-PRO" w:cs="HG丸ｺﾞｼｯｸM-PRO"/>
                <w:kern w:val="0"/>
                <w:sz w:val="22"/>
                <w:lang w:val="ja-JP"/>
              </w:rPr>
            </w:pPr>
            <w:r w:rsidRPr="002A212B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  <w:lang w:val="ja-JP"/>
              </w:rPr>
              <w:t>・</w:t>
            </w:r>
            <w:r w:rsidR="00DB3782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2"/>
                <w:lang w:val="ja-JP"/>
              </w:rPr>
              <w:t>ともに伸びようとする心</w:t>
            </w:r>
          </w:p>
          <w:p w14:paraId="3D9B94E0" w14:textId="77777777" w:rsidR="00A5771D" w:rsidRPr="00444DD7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  <w:lang w:val="ja-JP"/>
              </w:rPr>
              <w:t xml:space="preserve">　・</w:t>
            </w:r>
            <w:r w:rsidRPr="00E27E98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キャリアパスポートの活用</w:t>
            </w:r>
          </w:p>
          <w:p w14:paraId="14AB2CC8" w14:textId="77777777" w:rsidR="00A5771D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spacing w:val="-14"/>
              </w:rPr>
            </w:pPr>
          </w:p>
          <w:p w14:paraId="05E1B6E6" w14:textId="77777777" w:rsidR="00A5771D" w:rsidRPr="00444DD7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/>
                <w:spacing w:val="-1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pacing w:val="-14"/>
              </w:rPr>
              <w:t>◆</w:t>
            </w:r>
            <w:r w:rsidRPr="002A212B">
              <w:rPr>
                <w:rFonts w:ascii="HG丸ｺﾞｼｯｸM-PRO" w:eastAsia="HG丸ｺﾞｼｯｸM-PRO" w:hAnsi="HG丸ｺﾞｼｯｸM-PRO" w:hint="eastAsia"/>
                <w:b/>
                <w:bCs/>
                <w:spacing w:val="-14"/>
              </w:rPr>
              <w:t>教育のユニバーサルデザイン</w:t>
            </w:r>
          </w:p>
          <w:p w14:paraId="0BCCA6FB" w14:textId="77777777" w:rsidR="00DE4C5F" w:rsidRDefault="00A5771D" w:rsidP="00A5771D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/>
              </w:rPr>
              <w:t>人間関係</w:t>
            </w:r>
          </w:p>
          <w:p w14:paraId="3F32388C" w14:textId="4209C4B8" w:rsidR="00A5771D" w:rsidRPr="00444DD7" w:rsidRDefault="00A5771D" w:rsidP="00DE4C5F">
            <w:pPr>
              <w:pStyle w:val="a6"/>
              <w:spacing w:line="300" w:lineRule="exact"/>
              <w:ind w:leftChars="0" w:left="585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 w:hint="eastAsia"/>
              </w:rPr>
              <w:t>「自分理解</w:t>
            </w:r>
            <w:r w:rsidR="00DE4C5F">
              <w:rPr>
                <w:rFonts w:ascii="HG丸ｺﾞｼｯｸM-PRO" w:eastAsia="HG丸ｺﾞｼｯｸM-PRO" w:hAnsi="HG丸ｺﾞｼｯｸM-PRO" w:hint="eastAsia"/>
              </w:rPr>
              <w:t>・他者</w:t>
            </w:r>
            <w:r w:rsidRPr="00444DD7">
              <w:rPr>
                <w:rFonts w:ascii="HG丸ｺﾞｼｯｸM-PRO" w:eastAsia="HG丸ｺﾞｼｯｸM-PRO" w:hAnsi="HG丸ｺﾞｼｯｸM-PRO" w:hint="eastAsia"/>
              </w:rPr>
              <w:t>理解」</w:t>
            </w:r>
          </w:p>
          <w:p w14:paraId="04B02609" w14:textId="245D2E08" w:rsidR="00A5771D" w:rsidRPr="00444DD7" w:rsidRDefault="00A5771D" w:rsidP="00A5771D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 w:hint="eastAsia"/>
              </w:rPr>
              <w:t>環境「</w:t>
            </w:r>
            <w:r w:rsidR="009533DB">
              <w:rPr>
                <w:rFonts w:ascii="HG丸ｺﾞｼｯｸM-PRO" w:eastAsia="HG丸ｺﾞｼｯｸM-PRO" w:hAnsi="HG丸ｺﾞｼｯｸM-PRO" w:hint="eastAsia"/>
              </w:rPr>
              <w:t>みんな安心して</w:t>
            </w:r>
            <w:r w:rsidRPr="00444DD7">
              <w:rPr>
                <w:rFonts w:ascii="HG丸ｺﾞｼｯｸM-PRO" w:eastAsia="HG丸ｺﾞｼｯｸM-PRO" w:hAnsi="HG丸ｺﾞｼｯｸM-PRO" w:hint="eastAsia"/>
              </w:rPr>
              <w:t>」</w:t>
            </w:r>
          </w:p>
          <w:p w14:paraId="74AFCC35" w14:textId="77777777" w:rsidR="00A5771D" w:rsidRPr="00444DD7" w:rsidRDefault="00A5771D" w:rsidP="00A5771D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 w:hint="eastAsia"/>
              </w:rPr>
              <w:t>授業「わかった、できた、つたえたい」</w:t>
            </w:r>
          </w:p>
          <w:p w14:paraId="1739FC27" w14:textId="77777777" w:rsidR="00A5771D" w:rsidRPr="00444DD7" w:rsidRDefault="00A5771D" w:rsidP="00A5771D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 w:hint="eastAsia"/>
              </w:rPr>
              <w:t>家庭の</w:t>
            </w:r>
            <w:r w:rsidRPr="00444DD7">
              <w:rPr>
                <w:rFonts w:ascii="HG丸ｺﾞｼｯｸM-PRO" w:eastAsia="HG丸ｺﾞｼｯｸM-PRO" w:hAnsi="HG丸ｺﾞｼｯｸM-PRO"/>
              </w:rPr>
              <w:t>支え</w:t>
            </w:r>
          </w:p>
          <w:p w14:paraId="268B110D" w14:textId="77777777" w:rsidR="00A5771D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spacing w:val="-14"/>
              </w:rPr>
            </w:pPr>
          </w:p>
          <w:p w14:paraId="4019F1FF" w14:textId="77777777" w:rsidR="00A5771D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b/>
                <w:bCs/>
                <w:spacing w:val="-1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spacing w:val="-14"/>
              </w:rPr>
              <w:t>◆</w:t>
            </w:r>
            <w:r w:rsidRPr="002A212B">
              <w:rPr>
                <w:rFonts w:ascii="HG丸ｺﾞｼｯｸM-PRO" w:eastAsia="HG丸ｺﾞｼｯｸM-PRO" w:hAnsi="HG丸ｺﾞｼｯｸM-PRO" w:cs="Segoe UI Symbol" w:hint="eastAsia"/>
                <w:b/>
                <w:bCs/>
                <w:spacing w:val="-14"/>
              </w:rPr>
              <w:t>特別支援教育の視点</w:t>
            </w:r>
          </w:p>
          <w:p w14:paraId="3E65880C" w14:textId="77777777" w:rsidR="00A5771D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  <w:spacing w:val="-14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  <w:bCs/>
                <w:spacing w:val="-14"/>
              </w:rPr>
              <w:t xml:space="preserve">　・インクルーシブな教育活動</w:t>
            </w:r>
          </w:p>
          <w:p w14:paraId="582107FA" w14:textId="77777777" w:rsidR="00A5771D" w:rsidRDefault="00A5771D" w:rsidP="00A5771D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・個別最適な学びと協働的</w:t>
            </w:r>
          </w:p>
          <w:p w14:paraId="18DF7057" w14:textId="77777777" w:rsidR="00A5771D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な</w:t>
            </w:r>
            <w:r>
              <w:rPr>
                <w:rFonts w:ascii="HG丸ｺﾞｼｯｸM-PRO" w:eastAsia="HG丸ｺﾞｼｯｸM-PRO" w:hAnsi="HG丸ｺﾞｼｯｸM-PRO"/>
              </w:rPr>
              <w:t>学びの実現</w:t>
            </w:r>
          </w:p>
          <w:p w14:paraId="122231C7" w14:textId="4F9F215D" w:rsidR="00A5771D" w:rsidRPr="00A5771D" w:rsidRDefault="00A5771D" w:rsidP="00A5771D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>・</w:t>
            </w:r>
            <w:r w:rsidRPr="00444DD7">
              <w:rPr>
                <w:rFonts w:ascii="HG丸ｺﾞｼｯｸM-PRO" w:eastAsia="HG丸ｺﾞｼｯｸM-PRO" w:hAnsi="HG丸ｺﾞｼｯｸM-PRO" w:cs="Segoe UI Symbol" w:hint="eastAsia"/>
              </w:rPr>
              <w:t>安心と居場所</w:t>
            </w:r>
            <w:r>
              <w:rPr>
                <w:rFonts w:ascii="HG丸ｺﾞｼｯｸM-PRO" w:eastAsia="HG丸ｺﾞｼｯｸM-PRO" w:hAnsi="HG丸ｺﾞｼｯｸM-PRO" w:cs="Segoe UI Symbol" w:hint="eastAsia"/>
              </w:rPr>
              <w:t>づくり</w:t>
            </w:r>
          </w:p>
        </w:tc>
        <w:tc>
          <w:tcPr>
            <w:tcW w:w="3015" w:type="dxa"/>
            <w:vMerge w:val="restart"/>
          </w:tcPr>
          <w:p w14:paraId="793B7B72" w14:textId="44779D8F" w:rsidR="00A5771D" w:rsidRPr="00444DD7" w:rsidRDefault="00A5771D" w:rsidP="00A5771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44DD7">
              <w:rPr>
                <w:rFonts w:ascii="HG丸ｺﾞｼｯｸM-PRO" w:eastAsia="HG丸ｺﾞｼｯｸM-PRO" w:hAnsi="HG丸ｺﾞｼｯｸM-PRO" w:hint="eastAsia"/>
                <w:sz w:val="22"/>
              </w:rPr>
              <w:t>◆</w:t>
            </w:r>
            <w:r w:rsidR="009533DB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proofErr w:type="gramStart"/>
            <w:r w:rsidRPr="00444DD7">
              <w:rPr>
                <w:rFonts w:ascii="HG丸ｺﾞｼｯｸM-PRO" w:eastAsia="HG丸ｺﾞｼｯｸM-PRO" w:hAnsi="HG丸ｺﾞｼｯｸM-PRO" w:hint="eastAsia"/>
                <w:sz w:val="22"/>
              </w:rPr>
              <w:t>保幼</w:t>
            </w:r>
            <w:r w:rsidR="00DB3782">
              <w:rPr>
                <w:rFonts w:ascii="HG丸ｺﾞｼｯｸM-PRO" w:eastAsia="HG丸ｺﾞｼｯｸM-PRO" w:hAnsi="HG丸ｺﾞｼｯｸM-PRO" w:hint="eastAsia"/>
                <w:sz w:val="22"/>
              </w:rPr>
              <w:t>こ</w:t>
            </w:r>
            <w:proofErr w:type="gramEnd"/>
            <w:r w:rsidR="009533DB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  <w:r w:rsidRPr="00444DD7">
              <w:rPr>
                <w:rFonts w:ascii="HG丸ｺﾞｼｯｸM-PRO" w:eastAsia="HG丸ｺﾞｼｯｸM-PRO" w:hAnsi="HG丸ｺﾞｼｯｸM-PRO"/>
                <w:sz w:val="22"/>
              </w:rPr>
              <w:t>との連携</w:t>
            </w:r>
          </w:p>
          <w:p w14:paraId="79FBB6D4" w14:textId="77777777" w:rsidR="00A5771D" w:rsidRPr="00444DD7" w:rsidRDefault="00A5771D" w:rsidP="00A5771D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44DD7">
              <w:rPr>
                <w:rFonts w:ascii="HG丸ｺﾞｼｯｸM-PRO" w:eastAsia="HG丸ｺﾞｼｯｸM-PRO" w:hAnsi="HG丸ｺﾞｼｯｸM-PRO" w:hint="eastAsia"/>
                <w:sz w:val="22"/>
              </w:rPr>
              <w:t>◆</w:t>
            </w:r>
            <w:r w:rsidRPr="00444DD7">
              <w:rPr>
                <w:rFonts w:ascii="HG丸ｺﾞｼｯｸM-PRO" w:eastAsia="HG丸ｺﾞｼｯｸM-PRO" w:hAnsi="HG丸ｺﾞｼｯｸM-PRO"/>
                <w:sz w:val="22"/>
              </w:rPr>
              <w:t>地域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444DD7">
              <w:rPr>
                <w:rFonts w:ascii="HG丸ｺﾞｼｯｸM-PRO" w:eastAsia="HG丸ｺﾞｼｯｸM-PRO" w:hAnsi="HG丸ｺﾞｼｯｸM-PRO"/>
                <w:sz w:val="22"/>
              </w:rPr>
              <w:t>家庭との連携</w:t>
            </w:r>
          </w:p>
          <w:p w14:paraId="0DD0E1DD" w14:textId="5048BB85" w:rsidR="00A5771D" w:rsidRDefault="00A5771D" w:rsidP="00A5771D">
            <w:pPr>
              <w:spacing w:line="30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A5771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・</w:t>
            </w:r>
            <w:r w:rsidRPr="00A5771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社会に開かれた教育</w:t>
            </w:r>
            <w:r w:rsidR="00DB3782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課程</w:t>
            </w:r>
          </w:p>
          <w:p w14:paraId="48A1CAF1" w14:textId="5CA5687D" w:rsidR="00A5771D" w:rsidRDefault="00A5771D" w:rsidP="00A5771D">
            <w:pPr>
              <w:spacing w:line="30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・</w:t>
            </w:r>
            <w:r w:rsidRPr="00A5771D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中筋ならではの教育活動</w:t>
            </w:r>
          </w:p>
          <w:p w14:paraId="1C92EC8D" w14:textId="77777777" w:rsidR="00A5771D" w:rsidRPr="00A5771D" w:rsidRDefault="00A5771D" w:rsidP="00A5771D">
            <w:pPr>
              <w:spacing w:line="30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bCs/>
                <w:color w:val="FF0000"/>
                <w:sz w:val="28"/>
                <w:szCs w:val="28"/>
              </w:rPr>
            </w:pPr>
          </w:p>
          <w:p w14:paraId="01F356FF" w14:textId="77777777" w:rsidR="00A5771D" w:rsidRPr="00444DD7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 w:cs="Segoe UI Symbol"/>
              </w:rPr>
              <w:t>☆</w:t>
            </w:r>
            <w:r w:rsidRPr="00444DD7">
              <w:rPr>
                <w:rFonts w:ascii="HG丸ｺﾞｼｯｸM-PRO" w:eastAsia="HG丸ｺﾞｼｯｸM-PRO" w:hAnsi="HG丸ｺﾞｼｯｸM-PRO"/>
              </w:rPr>
              <w:t>特別活動の充実</w:t>
            </w:r>
          </w:p>
          <w:p w14:paraId="6F5D2723" w14:textId="77777777" w:rsidR="00A5771D" w:rsidRPr="00444DD7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/>
              </w:rPr>
              <w:t xml:space="preserve">　～見通しと振り返り～</w:t>
            </w:r>
          </w:p>
          <w:p w14:paraId="63B353E4" w14:textId="77777777" w:rsidR="00A5771D" w:rsidRPr="00444DD7" w:rsidRDefault="00A5771D" w:rsidP="00A5771D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 w:hint="eastAsia"/>
              </w:rPr>
              <w:t>・学級活動</w:t>
            </w:r>
          </w:p>
          <w:p w14:paraId="71A62B11" w14:textId="77777777" w:rsidR="00A5771D" w:rsidRPr="00444DD7" w:rsidRDefault="00A5771D" w:rsidP="00A5771D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/>
              </w:rPr>
              <w:t>・異年齢集団活動</w:t>
            </w:r>
          </w:p>
          <w:p w14:paraId="0ECF11D5" w14:textId="77777777" w:rsidR="00A5771D" w:rsidRPr="00444DD7" w:rsidRDefault="00A5771D" w:rsidP="00A5771D">
            <w:pPr>
              <w:spacing w:line="300" w:lineRule="exact"/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/>
              </w:rPr>
              <w:t>「虹グループ」</w:t>
            </w:r>
          </w:p>
          <w:p w14:paraId="481DEC0F" w14:textId="06294CF4" w:rsidR="00A5771D" w:rsidRDefault="00A5771D" w:rsidP="00DB3782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444DD7">
              <w:rPr>
                <w:rFonts w:ascii="HG丸ｺﾞｼｯｸM-PRO" w:eastAsia="HG丸ｺﾞｼｯｸM-PRO" w:hAnsi="HG丸ｺﾞｼｯｸM-PRO"/>
              </w:rPr>
              <w:t>・委員会活動</w:t>
            </w:r>
          </w:p>
          <w:p w14:paraId="5466A742" w14:textId="4CB6303E" w:rsidR="00DB3782" w:rsidRDefault="00DB3782" w:rsidP="00DB3782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・「まちの先生」クラブ活動</w:t>
            </w:r>
          </w:p>
          <w:p w14:paraId="46055BF6" w14:textId="77777777" w:rsidR="00DB3782" w:rsidRPr="00DB3782" w:rsidRDefault="00DB3782" w:rsidP="00DB3782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3EF5DB22" w14:textId="77777777" w:rsidR="00A5771D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</w:rPr>
            </w:pPr>
            <w:r w:rsidRPr="00444DD7">
              <w:rPr>
                <w:rFonts w:ascii="HG丸ｺﾞｼｯｸM-PRO" w:eastAsia="HG丸ｺﾞｼｯｸM-PRO" w:hAnsi="HG丸ｺﾞｼｯｸM-PRO" w:cs="Segoe UI Symbol"/>
              </w:rPr>
              <w:t>☆総合的な学習の時間の充実</w:t>
            </w:r>
          </w:p>
          <w:p w14:paraId="78E47F77" w14:textId="77777777" w:rsidR="00A5771D" w:rsidRPr="00444DD7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・探究的な学び</w:t>
            </w:r>
          </w:p>
          <w:p w14:paraId="70FAE972" w14:textId="77777777" w:rsidR="00A5771D" w:rsidRPr="00444DD7" w:rsidRDefault="00A5771D" w:rsidP="00A5771D">
            <w:pPr>
              <w:spacing w:line="300" w:lineRule="exact"/>
              <w:rPr>
                <w:rFonts w:ascii="HG丸ｺﾞｼｯｸM-PRO" w:eastAsia="HG丸ｺﾞｼｯｸM-PRO" w:hAnsi="HG丸ｺﾞｼｯｸM-PRO" w:cs="Segoe UI Symbol"/>
              </w:rPr>
            </w:pPr>
            <w:r w:rsidRPr="00444DD7">
              <w:rPr>
                <w:rFonts w:ascii="HG丸ｺﾞｼｯｸM-PRO" w:eastAsia="HG丸ｺﾞｼｯｸM-PRO" w:hAnsi="HG丸ｺﾞｼｯｸM-PRO" w:cs="Segoe UI Symbol"/>
              </w:rPr>
              <w:t xml:space="preserve">　・付けたい力の明確化</w:t>
            </w:r>
          </w:p>
          <w:p w14:paraId="64DAA5EF" w14:textId="07D28FF5" w:rsidR="00A5771D" w:rsidRPr="00444DD7" w:rsidRDefault="00A5771D" w:rsidP="00A5771D">
            <w:pPr>
              <w:spacing w:line="300" w:lineRule="exact"/>
              <w:ind w:left="420" w:hangingChars="200" w:hanging="420"/>
              <w:rPr>
                <w:rFonts w:ascii="HG丸ｺﾞｼｯｸM-PRO" w:eastAsia="HG丸ｺﾞｼｯｸM-PRO" w:hAnsi="HG丸ｺﾞｼｯｸM-PRO" w:cs="Segoe UI Symbol"/>
              </w:rPr>
            </w:pPr>
            <w:r w:rsidRPr="00444DD7">
              <w:rPr>
                <w:rFonts w:ascii="HG丸ｺﾞｼｯｸM-PRO" w:eastAsia="HG丸ｺﾞｼｯｸM-PRO" w:hAnsi="HG丸ｺﾞｼｯｸM-PRO" w:cs="Segoe UI Symbol"/>
              </w:rPr>
              <w:t xml:space="preserve">　・社会</w:t>
            </w:r>
            <w:r w:rsidRPr="00444DD7">
              <w:rPr>
                <w:rFonts w:ascii="HG丸ｺﾞｼｯｸM-PRO" w:eastAsia="HG丸ｺﾞｼｯｸM-PRO" w:hAnsi="HG丸ｺﾞｼｯｸM-PRO" w:cs="Segoe UI Symbol" w:hint="eastAsia"/>
              </w:rPr>
              <w:t>、</w:t>
            </w:r>
            <w:r w:rsidRPr="00444DD7">
              <w:rPr>
                <w:rFonts w:ascii="HG丸ｺﾞｼｯｸM-PRO" w:eastAsia="HG丸ｺﾞｼｯｸM-PRO" w:hAnsi="HG丸ｺﾞｼｯｸM-PRO" w:cs="Segoe UI Symbol"/>
              </w:rPr>
              <w:t>未来につながる</w:t>
            </w:r>
            <w:r w:rsidR="00DB3782">
              <w:rPr>
                <w:rFonts w:ascii="HG丸ｺﾞｼｯｸM-PRO" w:eastAsia="HG丸ｺﾞｼｯｸM-PRO" w:hAnsi="HG丸ｺﾞｼｯｸM-PRO" w:cs="Segoe UI Symbol" w:hint="eastAsia"/>
              </w:rPr>
              <w:t>発信</w:t>
            </w:r>
          </w:p>
          <w:p w14:paraId="1D910861" w14:textId="77777777" w:rsidR="00A5771D" w:rsidRDefault="00A5771D" w:rsidP="00A5771D">
            <w:pPr>
              <w:spacing w:line="300" w:lineRule="exact"/>
              <w:ind w:left="420" w:hangingChars="200" w:hanging="42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・地域素材の活用</w:t>
            </w:r>
          </w:p>
          <w:p w14:paraId="56B27D97" w14:textId="5CE5CC4A" w:rsidR="00DB3782" w:rsidRPr="00A5771D" w:rsidRDefault="00DB3782" w:rsidP="00A5771D">
            <w:pPr>
              <w:spacing w:line="300" w:lineRule="exact"/>
              <w:ind w:left="420" w:hangingChars="200" w:hanging="420"/>
              <w:rPr>
                <w:rFonts w:ascii="HG丸ｺﾞｼｯｸM-PRO" w:eastAsia="HG丸ｺﾞｼｯｸM-PRO" w:hAnsi="HG丸ｺﾞｼｯｸM-PRO" w:cs="Segoe UI Symbol"/>
              </w:rPr>
            </w:pPr>
            <w:r>
              <w:rPr>
                <w:rFonts w:ascii="HG丸ｺﾞｼｯｸM-PRO" w:eastAsia="HG丸ｺﾞｼｯｸM-PRO" w:hAnsi="HG丸ｺﾞｼｯｸM-PRO" w:cs="Segoe UI Symbol" w:hint="eastAsia"/>
              </w:rPr>
              <w:t xml:space="preserve">　・発信の機会の提供</w:t>
            </w:r>
          </w:p>
        </w:tc>
      </w:tr>
      <w:tr w:rsidR="00A5771D" w14:paraId="5F13EA34" w14:textId="77777777" w:rsidTr="00A5771D">
        <w:trPr>
          <w:cantSplit/>
          <w:trHeight w:val="1631"/>
        </w:trPr>
        <w:tc>
          <w:tcPr>
            <w:tcW w:w="589" w:type="dxa"/>
            <w:textDirection w:val="tbRlV"/>
            <w:vAlign w:val="center"/>
          </w:tcPr>
          <w:p w14:paraId="56C4D323" w14:textId="77777777" w:rsidR="00A5771D" w:rsidRDefault="00A5771D" w:rsidP="00A5771D">
            <w:pPr>
              <w:ind w:left="113" w:right="113"/>
              <w:jc w:val="center"/>
            </w:pPr>
            <w:r>
              <w:t>つながる力</w:t>
            </w:r>
          </w:p>
        </w:tc>
        <w:tc>
          <w:tcPr>
            <w:tcW w:w="3546" w:type="dxa"/>
            <w:gridSpan w:val="2"/>
            <w:vMerge/>
          </w:tcPr>
          <w:p w14:paraId="57E4C5C6" w14:textId="77777777" w:rsidR="00A5771D" w:rsidRDefault="00A5771D" w:rsidP="00A5771D"/>
        </w:tc>
        <w:tc>
          <w:tcPr>
            <w:tcW w:w="3051" w:type="dxa"/>
            <w:vMerge/>
          </w:tcPr>
          <w:p w14:paraId="7E841185" w14:textId="77777777" w:rsidR="00A5771D" w:rsidRDefault="00A5771D" w:rsidP="00A5771D"/>
        </w:tc>
        <w:tc>
          <w:tcPr>
            <w:tcW w:w="3015" w:type="dxa"/>
            <w:vMerge/>
          </w:tcPr>
          <w:p w14:paraId="2BA11E4B" w14:textId="77777777" w:rsidR="00A5771D" w:rsidRDefault="00A5771D" w:rsidP="00A5771D"/>
        </w:tc>
      </w:tr>
      <w:tr w:rsidR="00A5771D" w14:paraId="67038DF2" w14:textId="77777777" w:rsidTr="00A5771D">
        <w:trPr>
          <w:cantSplit/>
          <w:trHeight w:val="1631"/>
        </w:trPr>
        <w:tc>
          <w:tcPr>
            <w:tcW w:w="589" w:type="dxa"/>
            <w:textDirection w:val="tbRlV"/>
            <w:vAlign w:val="center"/>
          </w:tcPr>
          <w:p w14:paraId="1A0CA742" w14:textId="04AF2478" w:rsidR="00A5771D" w:rsidRDefault="00A5771D" w:rsidP="00A5771D">
            <w:pPr>
              <w:ind w:left="113" w:right="113"/>
              <w:jc w:val="center"/>
            </w:pPr>
            <w:r>
              <w:t>挑戦する</w:t>
            </w:r>
            <w:r w:rsidR="009418D6">
              <w:rPr>
                <w:rFonts w:hint="eastAsia"/>
              </w:rPr>
              <w:t>力</w:t>
            </w:r>
          </w:p>
        </w:tc>
        <w:tc>
          <w:tcPr>
            <w:tcW w:w="3546" w:type="dxa"/>
            <w:gridSpan w:val="2"/>
            <w:vMerge/>
          </w:tcPr>
          <w:p w14:paraId="727944B3" w14:textId="77777777" w:rsidR="00A5771D" w:rsidRDefault="00A5771D" w:rsidP="00A5771D"/>
        </w:tc>
        <w:tc>
          <w:tcPr>
            <w:tcW w:w="3051" w:type="dxa"/>
            <w:vMerge/>
          </w:tcPr>
          <w:p w14:paraId="314D69EF" w14:textId="77777777" w:rsidR="00A5771D" w:rsidRDefault="00A5771D" w:rsidP="00A5771D"/>
        </w:tc>
        <w:tc>
          <w:tcPr>
            <w:tcW w:w="3015" w:type="dxa"/>
            <w:vMerge/>
          </w:tcPr>
          <w:p w14:paraId="01E5C6AD" w14:textId="77777777" w:rsidR="00A5771D" w:rsidRDefault="00A5771D" w:rsidP="00A5771D"/>
        </w:tc>
      </w:tr>
      <w:tr w:rsidR="00A5771D" w14:paraId="1BF5B7A6" w14:textId="77777777" w:rsidTr="00A5771D">
        <w:trPr>
          <w:cantSplit/>
          <w:trHeight w:val="1359"/>
        </w:trPr>
        <w:tc>
          <w:tcPr>
            <w:tcW w:w="10201" w:type="dxa"/>
            <w:gridSpan w:val="5"/>
          </w:tcPr>
          <w:p w14:paraId="0E69787A" w14:textId="77777777" w:rsidR="00A5771D" w:rsidRPr="009D18CD" w:rsidRDefault="00A5771D" w:rsidP="00A5771D">
            <w:pPr>
              <w:spacing w:line="320" w:lineRule="exact"/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9D18CD">
              <w:rPr>
                <w:rFonts w:ascii="HG創英角ｺﾞｼｯｸUB" w:eastAsia="HG創英角ｺﾞｼｯｸUB" w:hAnsi="HG創英角ｺﾞｼｯｸUB"/>
                <w:sz w:val="28"/>
                <w:szCs w:val="28"/>
              </w:rPr>
              <w:t>家庭・地域との連携</w:t>
            </w:r>
          </w:p>
          <w:p w14:paraId="45CDC281" w14:textId="430F1A1B" w:rsidR="00A5771D" w:rsidRPr="00512E66" w:rsidRDefault="00DB3782" w:rsidP="00A5771D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中筋子育て支援協議会</w:t>
            </w:r>
            <w:r w:rsidR="00A5771D">
              <w:rPr>
                <w:rFonts w:asciiTheme="minorEastAsia" w:hAnsiTheme="minorEastAsia" w:hint="eastAsia"/>
                <w:sz w:val="24"/>
                <w:szCs w:val="24"/>
              </w:rPr>
              <w:t>の充実 ～学校</w:t>
            </w:r>
            <w:r w:rsidR="00A5771D" w:rsidRPr="00512E66">
              <w:rPr>
                <w:rFonts w:asciiTheme="minorEastAsia" w:hAnsiTheme="minorEastAsia"/>
                <w:sz w:val="24"/>
                <w:szCs w:val="24"/>
              </w:rPr>
              <w:t>、</w:t>
            </w:r>
            <w:r w:rsidR="00A5771D">
              <w:rPr>
                <w:rFonts w:asciiTheme="minorEastAsia" w:hAnsiTheme="minorEastAsia" w:hint="eastAsia"/>
                <w:sz w:val="24"/>
                <w:szCs w:val="24"/>
              </w:rPr>
              <w:t>ＰＴＡ、地域、</w:t>
            </w:r>
            <w:r w:rsidR="00A5771D" w:rsidRPr="00512E66">
              <w:rPr>
                <w:rFonts w:asciiTheme="minorEastAsia" w:hAnsiTheme="minorEastAsia"/>
                <w:sz w:val="24"/>
                <w:szCs w:val="24"/>
              </w:rPr>
              <w:t>関係機関</w:t>
            </w:r>
            <w:r w:rsidR="00A5771D">
              <w:rPr>
                <w:rFonts w:asciiTheme="minorEastAsia" w:hAnsiTheme="minorEastAsia" w:hint="eastAsia"/>
                <w:sz w:val="24"/>
                <w:szCs w:val="24"/>
              </w:rPr>
              <w:t>の連携～</w:t>
            </w:r>
          </w:p>
          <w:p w14:paraId="59A425B1" w14:textId="0946D21E" w:rsidR="00A5771D" w:rsidRDefault="00A5771D" w:rsidP="00A5771D">
            <w:pPr>
              <w:spacing w:line="320" w:lineRule="exact"/>
              <w:jc w:val="center"/>
            </w:pPr>
            <w:r w:rsidRPr="00B80194">
              <w:rPr>
                <w:rFonts w:ascii="HG丸ｺﾞｼｯｸM-PRO" w:eastAsia="HG丸ｺﾞｼｯｸM-PRO" w:hint="eastAsia"/>
                <w:b/>
                <w:color w:val="FF0000"/>
                <w:sz w:val="24"/>
                <w:szCs w:val="24"/>
              </w:rPr>
              <w:t>包み込まれているという感覚</w:t>
            </w:r>
            <w:r>
              <w:rPr>
                <w:rFonts w:hint="eastAsia"/>
              </w:rPr>
              <w:t>（安心感や自信、誇りや責任感）</w:t>
            </w:r>
          </w:p>
          <w:p w14:paraId="32204B4E" w14:textId="7E8A5F4F" w:rsidR="00A5771D" w:rsidRPr="00512E66" w:rsidRDefault="00A5771D" w:rsidP="00A5771D">
            <w:pPr>
              <w:spacing w:line="320" w:lineRule="exact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hint="eastAsia"/>
              </w:rPr>
              <w:t>学校運営協議会の機能を生かし、創立</w:t>
            </w:r>
            <w:r w:rsidRPr="00B80194">
              <w:rPr>
                <w:rFonts w:ascii="ＭＳ 明朝" w:eastAsia="ＭＳ 明朝" w:hAnsi="ＭＳ 明朝" w:hint="eastAsia"/>
              </w:rPr>
              <w:t>15</w:t>
            </w:r>
            <w:r w:rsidR="00A35F35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DB3782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紡がれた歴史を元に愛校心</w:t>
            </w:r>
            <w:r>
              <w:rPr>
                <w:rFonts w:hint="eastAsia"/>
              </w:rPr>
              <w:t>をさらに深いものにする。</w:t>
            </w:r>
          </w:p>
        </w:tc>
      </w:tr>
    </w:tbl>
    <w:p w14:paraId="3C930A49" w14:textId="77777777" w:rsidR="00E5164D" w:rsidRDefault="00E5164D" w:rsidP="00D82073">
      <w:pPr>
        <w:spacing w:line="60" w:lineRule="exact"/>
      </w:pPr>
    </w:p>
    <w:sectPr w:rsidR="00E5164D" w:rsidSect="00DB3782">
      <w:pgSz w:w="11906" w:h="16838" w:code="9"/>
      <w:pgMar w:top="510" w:right="567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6AC6" w14:textId="77777777" w:rsidR="00800315" w:rsidRDefault="00800315" w:rsidP="008A2D44">
      <w:r>
        <w:separator/>
      </w:r>
    </w:p>
  </w:endnote>
  <w:endnote w:type="continuationSeparator" w:id="0">
    <w:p w14:paraId="1E92F3D4" w14:textId="77777777" w:rsidR="00800315" w:rsidRDefault="00800315" w:rsidP="008A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D2B9" w14:textId="77777777" w:rsidR="00800315" w:rsidRDefault="00800315" w:rsidP="008A2D44">
      <w:r>
        <w:separator/>
      </w:r>
    </w:p>
  </w:footnote>
  <w:footnote w:type="continuationSeparator" w:id="0">
    <w:p w14:paraId="0DB1DC07" w14:textId="77777777" w:rsidR="00800315" w:rsidRDefault="00800315" w:rsidP="008A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041A"/>
    <w:multiLevelType w:val="hybridMultilevel"/>
    <w:tmpl w:val="F1A8788C"/>
    <w:lvl w:ilvl="0" w:tplc="26724244">
      <w:start w:val="1"/>
      <w:numFmt w:val="decimalEnclosedCircle"/>
      <w:lvlText w:val="%1"/>
      <w:lvlJc w:val="left"/>
      <w:pPr>
        <w:ind w:left="585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E3A43BC"/>
    <w:multiLevelType w:val="hybridMultilevel"/>
    <w:tmpl w:val="8384FC7A"/>
    <w:lvl w:ilvl="0" w:tplc="FB62648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52033173">
    <w:abstractNumId w:val="0"/>
  </w:num>
  <w:num w:numId="2" w16cid:durableId="58342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4D"/>
    <w:rsid w:val="00043FEB"/>
    <w:rsid w:val="000D3716"/>
    <w:rsid w:val="00110445"/>
    <w:rsid w:val="00155901"/>
    <w:rsid w:val="0017414D"/>
    <w:rsid w:val="00194C5D"/>
    <w:rsid w:val="001C7768"/>
    <w:rsid w:val="001E26DA"/>
    <w:rsid w:val="002001AD"/>
    <w:rsid w:val="002264A1"/>
    <w:rsid w:val="002915E2"/>
    <w:rsid w:val="00294B31"/>
    <w:rsid w:val="002A212B"/>
    <w:rsid w:val="002B6CB6"/>
    <w:rsid w:val="002C6A9E"/>
    <w:rsid w:val="00303C0C"/>
    <w:rsid w:val="00306283"/>
    <w:rsid w:val="00316D80"/>
    <w:rsid w:val="00351A85"/>
    <w:rsid w:val="00355DF1"/>
    <w:rsid w:val="0038232D"/>
    <w:rsid w:val="00410587"/>
    <w:rsid w:val="00444DD7"/>
    <w:rsid w:val="004519E0"/>
    <w:rsid w:val="00477AE7"/>
    <w:rsid w:val="004F1419"/>
    <w:rsid w:val="00500E0B"/>
    <w:rsid w:val="00512E66"/>
    <w:rsid w:val="00525051"/>
    <w:rsid w:val="00541BEA"/>
    <w:rsid w:val="00584438"/>
    <w:rsid w:val="00587AD6"/>
    <w:rsid w:val="005D790D"/>
    <w:rsid w:val="005E24C3"/>
    <w:rsid w:val="005E70B5"/>
    <w:rsid w:val="006018AE"/>
    <w:rsid w:val="00603F67"/>
    <w:rsid w:val="00671BE5"/>
    <w:rsid w:val="006A171B"/>
    <w:rsid w:val="006D431E"/>
    <w:rsid w:val="006E4DF4"/>
    <w:rsid w:val="006F077D"/>
    <w:rsid w:val="007B0AE9"/>
    <w:rsid w:val="007B2DE6"/>
    <w:rsid w:val="007C1EDB"/>
    <w:rsid w:val="00800315"/>
    <w:rsid w:val="00817ED4"/>
    <w:rsid w:val="00836B32"/>
    <w:rsid w:val="00867004"/>
    <w:rsid w:val="00874A87"/>
    <w:rsid w:val="008A2D44"/>
    <w:rsid w:val="008F0020"/>
    <w:rsid w:val="0091032C"/>
    <w:rsid w:val="009375E1"/>
    <w:rsid w:val="009418D6"/>
    <w:rsid w:val="009533DB"/>
    <w:rsid w:val="00966EE6"/>
    <w:rsid w:val="00970A15"/>
    <w:rsid w:val="009D18CD"/>
    <w:rsid w:val="009D4784"/>
    <w:rsid w:val="00A16843"/>
    <w:rsid w:val="00A35F35"/>
    <w:rsid w:val="00A436BD"/>
    <w:rsid w:val="00A5771D"/>
    <w:rsid w:val="00A60EAB"/>
    <w:rsid w:val="00A65686"/>
    <w:rsid w:val="00A90116"/>
    <w:rsid w:val="00A930DD"/>
    <w:rsid w:val="00AB4D3B"/>
    <w:rsid w:val="00AC2117"/>
    <w:rsid w:val="00AC6264"/>
    <w:rsid w:val="00AD1785"/>
    <w:rsid w:val="00AF0465"/>
    <w:rsid w:val="00B04CB5"/>
    <w:rsid w:val="00B318D5"/>
    <w:rsid w:val="00B77BB4"/>
    <w:rsid w:val="00B80194"/>
    <w:rsid w:val="00B81C12"/>
    <w:rsid w:val="00B83164"/>
    <w:rsid w:val="00BA143C"/>
    <w:rsid w:val="00BA6318"/>
    <w:rsid w:val="00BC4001"/>
    <w:rsid w:val="00BE2A16"/>
    <w:rsid w:val="00BF7D0A"/>
    <w:rsid w:val="00C536AE"/>
    <w:rsid w:val="00C87EE3"/>
    <w:rsid w:val="00CD5326"/>
    <w:rsid w:val="00D347F5"/>
    <w:rsid w:val="00D50F1E"/>
    <w:rsid w:val="00D82073"/>
    <w:rsid w:val="00DB3782"/>
    <w:rsid w:val="00DD1303"/>
    <w:rsid w:val="00DE4C5F"/>
    <w:rsid w:val="00DF1BEE"/>
    <w:rsid w:val="00DF6A90"/>
    <w:rsid w:val="00E27E98"/>
    <w:rsid w:val="00E333E2"/>
    <w:rsid w:val="00E44B03"/>
    <w:rsid w:val="00E46338"/>
    <w:rsid w:val="00E5164D"/>
    <w:rsid w:val="00E67073"/>
    <w:rsid w:val="00E90891"/>
    <w:rsid w:val="00F004DC"/>
    <w:rsid w:val="00F03584"/>
    <w:rsid w:val="00F252E3"/>
    <w:rsid w:val="00FA3FF9"/>
    <w:rsid w:val="00FE5D88"/>
    <w:rsid w:val="3E1BE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7BB12"/>
  <w15:chartTrackingRefBased/>
  <w15:docId w15:val="{9D8594DA-5DE3-4A07-91F7-FDCB3C3D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0A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F077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A2D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2D44"/>
  </w:style>
  <w:style w:type="paragraph" w:styleId="a9">
    <w:name w:val="footer"/>
    <w:basedOn w:val="a"/>
    <w:link w:val="aa"/>
    <w:uiPriority w:val="99"/>
    <w:unhideWhenUsed/>
    <w:rsid w:val="008A2D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2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3f36f-5b52-43db-8d6c-1c2e0882101e" xsi:nil="true"/>
    <lcf76f155ced4ddcb4097134ff3c332f xmlns="03458bb7-d957-4c27-8a61-329c1c0b9d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F40644C98B534BA1A307F281075594" ma:contentTypeVersion="16" ma:contentTypeDescription="新しいドキュメントを作成します。" ma:contentTypeScope="" ma:versionID="6cc7e0d780afe4c7a35479458af68ac2">
  <xsd:schema xmlns:xsd="http://www.w3.org/2001/XMLSchema" xmlns:xs="http://www.w3.org/2001/XMLSchema" xmlns:p="http://schemas.microsoft.com/office/2006/metadata/properties" xmlns:ns2="3463f36f-5b52-43db-8d6c-1c2e0882101e" xmlns:ns3="03458bb7-d957-4c27-8a61-329c1c0b9d12" targetNamespace="http://schemas.microsoft.com/office/2006/metadata/properties" ma:root="true" ma:fieldsID="739225b242217e648fded220cbb5a49c" ns2:_="" ns3:_="">
    <xsd:import namespace="3463f36f-5b52-43db-8d6c-1c2e0882101e"/>
    <xsd:import namespace="03458bb7-d957-4c27-8a61-329c1c0b9d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f36f-5b52-43db-8d6c-1c2e088210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1803cd-9dc2-43e8-a0c0-3c4aed7c305b}" ma:internalName="TaxCatchAll" ma:showField="CatchAllData" ma:web="3463f36f-5b52-43db-8d6c-1c2e088210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58bb7-d957-4c27-8a61-329c1c0b9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99c92ec-8d6a-4765-be97-a29eebfb3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AF4DB-3A6C-4D67-8135-4779A5418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DB02E-CDD1-4BA8-AD92-3CB587C3CB51}">
  <ds:schemaRefs>
    <ds:schemaRef ds:uri="http://schemas.microsoft.com/office/2006/metadata/properties"/>
    <ds:schemaRef ds:uri="http://schemas.microsoft.com/office/infopath/2007/PartnerControls"/>
    <ds:schemaRef ds:uri="3463f36f-5b52-43db-8d6c-1c2e0882101e"/>
    <ds:schemaRef ds:uri="03458bb7-d957-4c27-8a61-329c1c0b9d12"/>
  </ds:schemaRefs>
</ds:datastoreItem>
</file>

<file path=customXml/itemProps3.xml><?xml version="1.0" encoding="utf-8"?>
<ds:datastoreItem xmlns:ds="http://schemas.openxmlformats.org/officeDocument/2006/customXml" ds:itemID="{47BBEFFF-F374-4785-A7B7-5A19596CE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3f36f-5b52-43db-8d6c-1c2e0882101e"/>
    <ds:schemaRef ds:uri="03458bb7-d957-4c27-8a61-329c1c0b9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715</Characters>
  <Application>Microsoft Office Word</Application>
  <DocSecurity>0</DocSecurity>
  <Lines>65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Murakawa Hiroshi</dc:creator>
  <cp:keywords/>
  <dc:description/>
  <cp:lastModifiedBy>福井　博教(T)</cp:lastModifiedBy>
  <cp:revision>2</cp:revision>
  <cp:lastPrinted>2025-02-26T01:57:00Z</cp:lastPrinted>
  <dcterms:created xsi:type="dcterms:W3CDTF">2026-03-31T22:39:00Z</dcterms:created>
  <dcterms:modified xsi:type="dcterms:W3CDTF">2026-03-31T22:39:00Z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0x01010057F40644C98B534BA1A307F281075594</vt:lpwstr>
  </property>
  <property fmtid="{D5CDD505-2E9C-101B-9397-08002B2CF9AE}" pid="3" name="Order">
    <vt:r8>453800</vt:r8>
  </property>
  <property fmtid="{D5CDD505-2E9C-101B-9397-08002B2CF9AE}" pid="4" name="MediaServiceImageTags">
    <vt:lpwstr/>
  </property>
  <property fmtid="{D5CDD505-2E9C-101B-9397-08002B2CF9AE}" pid="5" name="MSIP_Label_0ae0b3f0-8903-4652-8123-1923347e003b_Enabled">
    <vt:lpwstr>true</vt:lpwstr>
  </property>
  <property fmtid="{D5CDD505-2E9C-101B-9397-08002B2CF9AE}" pid="6" name="MSIP_Label_0ae0b3f0-8903-4652-8123-1923347e003b_SetDate">
    <vt:lpwstr>2023-04-21T02:02:57Z</vt:lpwstr>
  </property>
  <property fmtid="{D5CDD505-2E9C-101B-9397-08002B2CF9AE}" pid="7" name="MSIP_Label_0ae0b3f0-8903-4652-8123-1923347e003b_Method">
    <vt:lpwstr>Privileged</vt:lpwstr>
  </property>
  <property fmtid="{D5CDD505-2E9C-101B-9397-08002B2CF9AE}" pid="8" name="MSIP_Label_0ae0b3f0-8903-4652-8123-1923347e003b_Name">
    <vt:lpwstr>テスト-暗号化なし</vt:lpwstr>
  </property>
  <property fmtid="{D5CDD505-2E9C-101B-9397-08002B2CF9AE}" pid="9" name="MSIP_Label_0ae0b3f0-8903-4652-8123-1923347e003b_SiteId">
    <vt:lpwstr>9ae4bd80-e107-4843-b681-8f92a915a5df</vt:lpwstr>
  </property>
  <property fmtid="{D5CDD505-2E9C-101B-9397-08002B2CF9AE}" pid="10" name="MSIP_Label_0ae0b3f0-8903-4652-8123-1923347e003b_ActionId">
    <vt:lpwstr>9dacb67c-5e2a-4d17-a5a3-10c2cfd06a8e</vt:lpwstr>
  </property>
  <property fmtid="{D5CDD505-2E9C-101B-9397-08002B2CF9AE}" pid="11" name="MSIP_Label_0ae0b3f0-8903-4652-8123-1923347e003b_ContentBits">
    <vt:lpwstr>0</vt:lpwstr>
  </property>
</Properties>
</file>